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25F" w:rsidRPr="00534B0E" w:rsidRDefault="00E3525F" w:rsidP="00E3525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B0E">
        <w:rPr>
          <w:rFonts w:ascii="Times New Roman" w:hAnsi="Times New Roman" w:cs="Times New Roman"/>
          <w:b/>
          <w:sz w:val="24"/>
          <w:szCs w:val="24"/>
        </w:rPr>
        <w:t>Описание материально-технического обеспечения образовательного процесса.</w:t>
      </w:r>
      <w:r w:rsidRPr="00534B0E">
        <w:rPr>
          <w:rFonts w:ascii="Times New Roman" w:hAnsi="Times New Roman" w:cs="Times New Roman"/>
          <w:color w:val="17365D"/>
          <w:sz w:val="24"/>
          <w:szCs w:val="24"/>
        </w:rPr>
        <w:t xml:space="preserve"> </w:t>
      </w:r>
    </w:p>
    <w:p w:rsidR="00E3525F" w:rsidRDefault="00E3525F" w:rsidP="00E352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B0E">
        <w:rPr>
          <w:rFonts w:ascii="Times New Roman" w:hAnsi="Times New Roman" w:cs="Times New Roman"/>
          <w:color w:val="17365D"/>
          <w:sz w:val="24"/>
          <w:szCs w:val="24"/>
        </w:rPr>
        <w:t xml:space="preserve"> </w:t>
      </w:r>
      <w:r w:rsidRPr="00534B0E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программы.</w:t>
      </w:r>
    </w:p>
    <w:p w:rsidR="00B142BD" w:rsidRPr="00B142BD" w:rsidRDefault="00B142BD" w:rsidP="00B142B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2BD">
        <w:rPr>
          <w:rFonts w:ascii="Times New Roman" w:hAnsi="Times New Roman" w:cs="Times New Roman"/>
          <w:sz w:val="24"/>
          <w:szCs w:val="24"/>
        </w:rPr>
        <w:t xml:space="preserve">Кузнецова Н.Е., Титова И.М. Химия 8 класс. Учебник для общеобразовательных </w:t>
      </w:r>
      <w:proofErr w:type="spellStart"/>
      <w:r w:rsidRPr="00B142BD">
        <w:rPr>
          <w:rFonts w:ascii="Times New Roman" w:hAnsi="Times New Roman" w:cs="Times New Roman"/>
          <w:sz w:val="24"/>
          <w:szCs w:val="24"/>
        </w:rPr>
        <w:t>учреждений</w:t>
      </w:r>
      <w:proofErr w:type="gramStart"/>
      <w:r w:rsidRPr="00B142BD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B142BD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B142BD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B142BD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B142BD">
        <w:rPr>
          <w:rFonts w:ascii="Times New Roman" w:hAnsi="Times New Roman" w:cs="Times New Roman"/>
          <w:sz w:val="24"/>
          <w:szCs w:val="24"/>
        </w:rPr>
        <w:t>, 2013.</w:t>
      </w:r>
    </w:p>
    <w:p w:rsidR="00B142BD" w:rsidRPr="000D049C" w:rsidRDefault="00B142BD" w:rsidP="00B142B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049C">
        <w:rPr>
          <w:rFonts w:ascii="Times New Roman" w:eastAsia="Calibri" w:hAnsi="Times New Roman" w:cs="Times New Roman"/>
          <w:sz w:val="24"/>
          <w:szCs w:val="24"/>
        </w:rPr>
        <w:t xml:space="preserve">Н.Е.Кузнецова, И.М.Титова, </w:t>
      </w:r>
      <w:proofErr w:type="spellStart"/>
      <w:r w:rsidRPr="000D049C">
        <w:rPr>
          <w:rFonts w:ascii="Times New Roman" w:eastAsia="Calibri" w:hAnsi="Times New Roman" w:cs="Times New Roman"/>
          <w:sz w:val="24"/>
          <w:szCs w:val="24"/>
        </w:rPr>
        <w:t>Н.Н.Гара</w:t>
      </w:r>
      <w:proofErr w:type="spellEnd"/>
      <w:r w:rsidRPr="000D049C">
        <w:rPr>
          <w:rFonts w:ascii="Times New Roman" w:eastAsia="Calibri" w:hAnsi="Times New Roman" w:cs="Times New Roman"/>
          <w:sz w:val="24"/>
          <w:szCs w:val="24"/>
        </w:rPr>
        <w:t xml:space="preserve"> Химия. Учебник для 9 класса общеобразовательных </w:t>
      </w:r>
      <w:r w:rsidRPr="000D049C">
        <w:rPr>
          <w:rFonts w:ascii="Times New Roman" w:hAnsi="Times New Roman" w:cs="Times New Roman"/>
          <w:sz w:val="24"/>
          <w:szCs w:val="24"/>
        </w:rPr>
        <w:t xml:space="preserve">учреждений. </w:t>
      </w:r>
      <w:proofErr w:type="spellStart"/>
      <w:r w:rsidRPr="000D049C">
        <w:rPr>
          <w:rFonts w:ascii="Times New Roman" w:hAnsi="Times New Roman" w:cs="Times New Roman"/>
          <w:sz w:val="24"/>
          <w:szCs w:val="24"/>
        </w:rPr>
        <w:t>М.:Ветана-Граф</w:t>
      </w:r>
      <w:proofErr w:type="spellEnd"/>
      <w:r w:rsidRPr="000D049C">
        <w:rPr>
          <w:rFonts w:ascii="Times New Roman" w:hAnsi="Times New Roman" w:cs="Times New Roman"/>
          <w:sz w:val="24"/>
          <w:szCs w:val="24"/>
        </w:rPr>
        <w:t>, 2013</w:t>
      </w:r>
      <w:r w:rsidRPr="000D049C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B142BD" w:rsidRPr="00B142BD" w:rsidRDefault="00B142BD" w:rsidP="00B142B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2BD">
        <w:rPr>
          <w:rFonts w:ascii="Times New Roman" w:hAnsi="Times New Roman" w:cs="Times New Roman"/>
          <w:sz w:val="24"/>
          <w:szCs w:val="24"/>
        </w:rPr>
        <w:t xml:space="preserve">Кузнецова Н.Е., Левкин А.Н. Задачник по химии, 8 </w:t>
      </w:r>
      <w:proofErr w:type="spellStart"/>
      <w:r w:rsidRPr="00B142B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142BD">
        <w:rPr>
          <w:rFonts w:ascii="Times New Roman" w:hAnsi="Times New Roman" w:cs="Times New Roman"/>
          <w:sz w:val="24"/>
          <w:szCs w:val="24"/>
        </w:rPr>
        <w:t xml:space="preserve">.- М.: </w:t>
      </w:r>
      <w:proofErr w:type="spellStart"/>
      <w:r w:rsidRPr="00B142BD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B142BD">
        <w:rPr>
          <w:rFonts w:ascii="Times New Roman" w:hAnsi="Times New Roman" w:cs="Times New Roman"/>
          <w:sz w:val="24"/>
          <w:szCs w:val="24"/>
        </w:rPr>
        <w:t xml:space="preserve">, 2013  Н.Е.Кузнецова, А.Н.Лёвкин. Задачник по химии. 9 класс. - М.: </w:t>
      </w:r>
      <w:proofErr w:type="spellStart"/>
      <w:r w:rsidRPr="00B142BD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B142BD">
        <w:rPr>
          <w:rFonts w:ascii="Times New Roman" w:hAnsi="Times New Roman" w:cs="Times New Roman"/>
          <w:sz w:val="24"/>
          <w:szCs w:val="24"/>
        </w:rPr>
        <w:t>.</w:t>
      </w:r>
    </w:p>
    <w:p w:rsidR="00B142BD" w:rsidRPr="00B142BD" w:rsidRDefault="00B142BD" w:rsidP="00B142B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2BD">
        <w:rPr>
          <w:rFonts w:ascii="Times New Roman" w:hAnsi="Times New Roman" w:cs="Times New Roman"/>
          <w:sz w:val="24"/>
          <w:szCs w:val="24"/>
        </w:rPr>
        <w:t xml:space="preserve">Кузнецова Н.Е., Шаталов М.А. Проблемное обучение на основе </w:t>
      </w:r>
      <w:proofErr w:type="spellStart"/>
      <w:r w:rsidRPr="00B142BD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B142BD">
        <w:rPr>
          <w:rFonts w:ascii="Times New Roman" w:hAnsi="Times New Roman" w:cs="Times New Roman"/>
          <w:sz w:val="24"/>
          <w:szCs w:val="24"/>
        </w:rPr>
        <w:t xml:space="preserve"> интеграции </w:t>
      </w:r>
      <w:proofErr w:type="gramStart"/>
      <w:r w:rsidRPr="00B142B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142BD">
        <w:rPr>
          <w:rFonts w:ascii="Times New Roman" w:hAnsi="Times New Roman" w:cs="Times New Roman"/>
          <w:sz w:val="24"/>
          <w:szCs w:val="24"/>
        </w:rPr>
        <w:t xml:space="preserve">на примере дисциплин естественнонаучного цикла): Учебное </w:t>
      </w:r>
      <w:proofErr w:type="spellStart"/>
      <w:r w:rsidRPr="00B142BD">
        <w:rPr>
          <w:rFonts w:ascii="Times New Roman" w:hAnsi="Times New Roman" w:cs="Times New Roman"/>
          <w:sz w:val="24"/>
          <w:szCs w:val="24"/>
        </w:rPr>
        <w:t>пособие</w:t>
      </w:r>
      <w:proofErr w:type="gramStart"/>
      <w:r w:rsidRPr="00B142BD">
        <w:rPr>
          <w:rFonts w:ascii="Times New Roman" w:hAnsi="Times New Roman" w:cs="Times New Roman"/>
          <w:sz w:val="24"/>
          <w:szCs w:val="24"/>
        </w:rPr>
        <w:t>,-</w:t>
      </w:r>
      <w:proofErr w:type="gramEnd"/>
      <w:r w:rsidRPr="00B142BD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B142BD">
        <w:rPr>
          <w:rFonts w:ascii="Times New Roman" w:hAnsi="Times New Roman" w:cs="Times New Roman"/>
          <w:sz w:val="24"/>
          <w:szCs w:val="24"/>
        </w:rPr>
        <w:t>.: Образование.1998.</w:t>
      </w:r>
    </w:p>
    <w:p w:rsidR="00B142BD" w:rsidRPr="00B142BD" w:rsidRDefault="00B142BD" w:rsidP="00B142B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2BD">
        <w:rPr>
          <w:rFonts w:ascii="Times New Roman" w:hAnsi="Times New Roman" w:cs="Times New Roman"/>
          <w:sz w:val="24"/>
          <w:szCs w:val="24"/>
        </w:rPr>
        <w:t>Кузнецова Н.Е., Шаталов М.А. проблемно-интегрированный подход и методика его реализации в обучении химии // Химия в школе.- 1993.-№3.</w:t>
      </w:r>
    </w:p>
    <w:p w:rsidR="00B142BD" w:rsidRPr="00B142BD" w:rsidRDefault="00B142BD" w:rsidP="00B142B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42BD">
        <w:rPr>
          <w:rFonts w:ascii="Times New Roman" w:hAnsi="Times New Roman" w:cs="Times New Roman"/>
          <w:sz w:val="24"/>
          <w:szCs w:val="24"/>
        </w:rPr>
        <w:t>Гара</w:t>
      </w:r>
      <w:proofErr w:type="spellEnd"/>
      <w:r w:rsidRPr="00B142BD">
        <w:rPr>
          <w:rFonts w:ascii="Times New Roman" w:hAnsi="Times New Roman" w:cs="Times New Roman"/>
          <w:sz w:val="24"/>
          <w:szCs w:val="24"/>
        </w:rPr>
        <w:t xml:space="preserve"> Н.Н., Зуева М.В. Химия, система заданий для контроля обязательного уровня подготовки выпускников основной </w:t>
      </w:r>
      <w:proofErr w:type="spellStart"/>
      <w:r w:rsidRPr="00B142BD">
        <w:rPr>
          <w:rFonts w:ascii="Times New Roman" w:hAnsi="Times New Roman" w:cs="Times New Roman"/>
          <w:sz w:val="24"/>
          <w:szCs w:val="24"/>
        </w:rPr>
        <w:t>школы</w:t>
      </w:r>
      <w:proofErr w:type="gramStart"/>
      <w:r w:rsidRPr="00B142BD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B142BD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B142BD">
        <w:rPr>
          <w:rFonts w:ascii="Times New Roman" w:hAnsi="Times New Roman" w:cs="Times New Roman"/>
          <w:sz w:val="24"/>
          <w:szCs w:val="24"/>
        </w:rPr>
        <w:t>.: вентана-Граф,2013</w:t>
      </w:r>
    </w:p>
    <w:p w:rsidR="00E3525F" w:rsidRPr="00534B0E" w:rsidRDefault="00E3525F" w:rsidP="00B142BD">
      <w:pPr>
        <w:pStyle w:val="a4"/>
        <w:numPr>
          <w:ilvl w:val="0"/>
          <w:numId w:val="3"/>
        </w:numPr>
        <w:jc w:val="both"/>
        <w:rPr>
          <w:sz w:val="24"/>
          <w:szCs w:val="24"/>
          <w:lang w:val="ru-RU"/>
        </w:rPr>
      </w:pPr>
      <w:r w:rsidRPr="00534B0E">
        <w:rPr>
          <w:sz w:val="24"/>
          <w:szCs w:val="24"/>
          <w:lang w:val="ru-RU"/>
        </w:rPr>
        <w:t xml:space="preserve">О.С.Зайцев. Методика обучения химии: Теоретический и прикладной аспекты. </w:t>
      </w:r>
      <w:proofErr w:type="spellStart"/>
      <w:r w:rsidRPr="00534B0E">
        <w:rPr>
          <w:sz w:val="24"/>
          <w:szCs w:val="24"/>
          <w:lang w:val="ru-RU"/>
        </w:rPr>
        <w:t>Гуманит</w:t>
      </w:r>
      <w:proofErr w:type="spellEnd"/>
      <w:r w:rsidRPr="00534B0E">
        <w:rPr>
          <w:sz w:val="24"/>
          <w:szCs w:val="24"/>
          <w:lang w:val="ru-RU"/>
        </w:rPr>
        <w:t>. изд. центр ВЛАДОС, 2012 г.</w:t>
      </w:r>
    </w:p>
    <w:p w:rsidR="00E3525F" w:rsidRPr="00534B0E" w:rsidRDefault="00E3525F" w:rsidP="00B142B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B0E">
        <w:rPr>
          <w:rFonts w:ascii="Times New Roman" w:hAnsi="Times New Roman" w:cs="Times New Roman"/>
          <w:sz w:val="24"/>
          <w:szCs w:val="24"/>
        </w:rPr>
        <w:t xml:space="preserve">Н.Е.Кузнецова, И.М.Титова, </w:t>
      </w:r>
      <w:proofErr w:type="spellStart"/>
      <w:r w:rsidRPr="00534B0E">
        <w:rPr>
          <w:rFonts w:ascii="Times New Roman" w:hAnsi="Times New Roman" w:cs="Times New Roman"/>
          <w:sz w:val="24"/>
          <w:szCs w:val="24"/>
        </w:rPr>
        <w:t>Н.Н.Гара</w:t>
      </w:r>
      <w:proofErr w:type="spellEnd"/>
      <w:r w:rsidRPr="00534B0E">
        <w:rPr>
          <w:rFonts w:ascii="Times New Roman" w:hAnsi="Times New Roman" w:cs="Times New Roman"/>
          <w:sz w:val="24"/>
          <w:szCs w:val="24"/>
        </w:rPr>
        <w:t>.  Химия. 10 класс. М. «</w:t>
      </w:r>
      <w:proofErr w:type="spellStart"/>
      <w:r w:rsidRPr="00534B0E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534B0E">
        <w:rPr>
          <w:rFonts w:ascii="Times New Roman" w:hAnsi="Times New Roman" w:cs="Times New Roman"/>
          <w:sz w:val="24"/>
          <w:szCs w:val="24"/>
        </w:rPr>
        <w:t xml:space="preserve"> – Граф», 2016 г.    </w:t>
      </w:r>
    </w:p>
    <w:p w:rsidR="00E3525F" w:rsidRPr="00534B0E" w:rsidRDefault="00E3525F" w:rsidP="00B142B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B0E">
        <w:rPr>
          <w:rFonts w:ascii="Times New Roman" w:hAnsi="Times New Roman" w:cs="Times New Roman"/>
          <w:sz w:val="24"/>
          <w:szCs w:val="24"/>
        </w:rPr>
        <w:t xml:space="preserve">Н.Е.Кузнецова, И.М.Титова, </w:t>
      </w:r>
      <w:proofErr w:type="spellStart"/>
      <w:r w:rsidRPr="00534B0E">
        <w:rPr>
          <w:rFonts w:ascii="Times New Roman" w:hAnsi="Times New Roman" w:cs="Times New Roman"/>
          <w:sz w:val="24"/>
          <w:szCs w:val="24"/>
        </w:rPr>
        <w:t>Н.Н.Гара</w:t>
      </w:r>
      <w:proofErr w:type="spellEnd"/>
      <w:r w:rsidRPr="00534B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4B0E">
        <w:rPr>
          <w:rFonts w:ascii="Times New Roman" w:hAnsi="Times New Roman" w:cs="Times New Roman"/>
          <w:sz w:val="24"/>
          <w:szCs w:val="24"/>
        </w:rPr>
        <w:t>А.Ю.Жегин</w:t>
      </w:r>
      <w:proofErr w:type="spellEnd"/>
      <w:r w:rsidRPr="00534B0E">
        <w:rPr>
          <w:rFonts w:ascii="Times New Roman" w:hAnsi="Times New Roman" w:cs="Times New Roman"/>
          <w:sz w:val="24"/>
          <w:szCs w:val="24"/>
        </w:rPr>
        <w:t>. Программы по химии для 8-11 классов общеобразовательных учреждений. М. «</w:t>
      </w:r>
      <w:proofErr w:type="spellStart"/>
      <w:r w:rsidRPr="00534B0E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534B0E">
        <w:rPr>
          <w:rFonts w:ascii="Times New Roman" w:hAnsi="Times New Roman" w:cs="Times New Roman"/>
          <w:sz w:val="24"/>
          <w:szCs w:val="24"/>
        </w:rPr>
        <w:t xml:space="preserve"> – Граф», 2016 г.    </w:t>
      </w:r>
    </w:p>
    <w:p w:rsidR="00E3525F" w:rsidRPr="00534B0E" w:rsidRDefault="00E3525F" w:rsidP="00B142B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B0E">
        <w:rPr>
          <w:rFonts w:ascii="Times New Roman" w:hAnsi="Times New Roman" w:cs="Times New Roman"/>
          <w:sz w:val="24"/>
          <w:szCs w:val="24"/>
        </w:rPr>
        <w:t>М.А.Шаталов. Уроки химии: 10 класс: Методическое пособие. М. «</w:t>
      </w:r>
      <w:proofErr w:type="spellStart"/>
      <w:r w:rsidRPr="00534B0E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534B0E">
        <w:rPr>
          <w:rFonts w:ascii="Times New Roman" w:hAnsi="Times New Roman" w:cs="Times New Roman"/>
          <w:sz w:val="24"/>
          <w:szCs w:val="24"/>
        </w:rPr>
        <w:t xml:space="preserve"> – Граф», 2006.</w:t>
      </w:r>
    </w:p>
    <w:p w:rsidR="00B142BD" w:rsidRPr="00B142BD" w:rsidRDefault="00B142BD" w:rsidP="00B142BD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2BD">
        <w:rPr>
          <w:rFonts w:ascii="Times New Roman" w:hAnsi="Times New Roman" w:cs="Times New Roman"/>
          <w:b/>
          <w:sz w:val="24"/>
          <w:szCs w:val="24"/>
        </w:rPr>
        <w:t>Список сайтов по химии для учащихся и учителя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160"/>
        <w:gridCol w:w="5103"/>
        <w:gridCol w:w="2693"/>
      </w:tblGrid>
      <w:tr w:rsidR="00B142BD" w:rsidRPr="00454476" w:rsidTr="00CD3500">
        <w:trPr>
          <w:trHeight w:val="2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BD" w:rsidRPr="00454476" w:rsidRDefault="00B142BD" w:rsidP="00CD35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BD" w:rsidRPr="00454476" w:rsidRDefault="00B142BD" w:rsidP="00CD35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Название сайта или статьи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BD" w:rsidRPr="00454476" w:rsidRDefault="00B142BD" w:rsidP="00CD35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BD" w:rsidRPr="00454476" w:rsidRDefault="00B142BD" w:rsidP="00CD35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 (</w:t>
            </w:r>
            <w:proofErr w:type="spellStart"/>
            <w:r w:rsidRPr="0045447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Url</w:t>
            </w:r>
            <w:proofErr w:type="spellEnd"/>
            <w:r w:rsidRPr="0045447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B142BD" w:rsidRPr="00454476" w:rsidTr="00CD3500">
        <w:trPr>
          <w:trHeight w:val="2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BD" w:rsidRPr="00454476" w:rsidRDefault="00B142BD" w:rsidP="00CD35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BD" w:rsidRPr="00454476" w:rsidRDefault="00B142BD" w:rsidP="00CD35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Химия и жизнь: </w:t>
            </w:r>
          </w:p>
          <w:p w:rsidR="00B142BD" w:rsidRPr="00454476" w:rsidRDefault="00B142BD" w:rsidP="00CD35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научно-популярный</w:t>
            </w:r>
          </w:p>
          <w:p w:rsidR="00B142BD" w:rsidRPr="00454476" w:rsidRDefault="00B142BD" w:rsidP="00CD35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журнал</w:t>
            </w:r>
          </w:p>
          <w:p w:rsidR="00B142BD" w:rsidRPr="00454476" w:rsidRDefault="00B142BD" w:rsidP="00CD35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BD" w:rsidRPr="00454476" w:rsidRDefault="00B142BD" w:rsidP="00CD35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версия научно-популярного журнала. Архив содержаний номеров. Доступ к полной версии журнала через регистрацию. Оформление подписки</w:t>
            </w:r>
            <w:r w:rsidRPr="00454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BD" w:rsidRPr="00454476" w:rsidRDefault="00B142BD" w:rsidP="00CD35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45447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45447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45447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5447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5447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hij</w:t>
              </w:r>
              <w:proofErr w:type="spellEnd"/>
              <w:r w:rsidRPr="0045447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5447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142BD" w:rsidRPr="00454476" w:rsidTr="00CD3500">
        <w:trPr>
          <w:trHeight w:val="2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BD" w:rsidRPr="00454476" w:rsidRDefault="00B142BD" w:rsidP="00CD35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BD" w:rsidRPr="00454476" w:rsidRDefault="00B142BD" w:rsidP="00CD35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Alhimik</w:t>
            </w:r>
            <w:proofErr w:type="spellEnd"/>
          </w:p>
          <w:p w:rsidR="00B142BD" w:rsidRPr="00454476" w:rsidRDefault="00B142BD" w:rsidP="00CD35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BD" w:rsidRPr="00454476" w:rsidRDefault="00B142BD" w:rsidP="00CD35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Полезные советы, эффектные опыты, химические новости, виртуальный репетитор, консультации, казусы и Т.Д.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BD" w:rsidRPr="00454476" w:rsidRDefault="00B142BD" w:rsidP="00CD35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5447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45447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45447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5447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5447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alhimik</w:t>
              </w:r>
              <w:proofErr w:type="spellEnd"/>
              <w:r w:rsidRPr="0045447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5447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4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42BD" w:rsidRPr="00454476" w:rsidTr="00CD3500">
        <w:trPr>
          <w:trHeight w:val="2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BD" w:rsidRPr="00454476" w:rsidRDefault="00B142BD" w:rsidP="00CD35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BD" w:rsidRPr="00454476" w:rsidRDefault="00B142BD" w:rsidP="00CD35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color w:val="363636"/>
                <w:sz w:val="24"/>
                <w:szCs w:val="24"/>
                <w:lang w:val="en-US"/>
              </w:rPr>
              <w:t>C</w:t>
            </w:r>
            <w:r w:rsidRPr="0045447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-</w:t>
            </w:r>
            <w:r w:rsidRPr="00454476">
              <w:rPr>
                <w:rFonts w:ascii="Times New Roman" w:hAnsi="Times New Roman" w:cs="Times New Roman"/>
                <w:color w:val="363636"/>
                <w:sz w:val="24"/>
                <w:szCs w:val="24"/>
                <w:lang w:val="en-US"/>
              </w:rPr>
              <w:t>BOOKS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BD" w:rsidRPr="00454476" w:rsidRDefault="00B142BD" w:rsidP="00CD35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 по химии</w:t>
            </w:r>
            <w:r w:rsidRPr="00454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BD" w:rsidRPr="00454476" w:rsidRDefault="00B142BD" w:rsidP="00CD35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5447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45447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45447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Pr="0045447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45447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books</w:t>
              </w:r>
              <w:r w:rsidRPr="0045447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5447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narod</w:t>
              </w:r>
              <w:proofErr w:type="spellEnd"/>
              <w:r w:rsidRPr="0045447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5447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4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42BD" w:rsidRPr="00454476" w:rsidTr="00CD3500">
        <w:trPr>
          <w:trHeight w:val="2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Азбука </w:t>
            </w:r>
            <w:proofErr w:type="spellStart"/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веб-поиска</w:t>
            </w:r>
            <w:proofErr w:type="spellEnd"/>
          </w:p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химиков</w:t>
            </w:r>
          </w:p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поиска информации по химии. Обзор бесплатных патентных баз данных. Ежемесячные аннотации новых химических научных ресурсов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Pr="0045447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45447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45447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5447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5447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chemistry</w:t>
              </w:r>
            </w:hyperlink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bsu</w:t>
            </w:r>
            <w:proofErr w:type="spellEnd"/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by</w:t>
            </w: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abc</w:t>
            </w:r>
            <w:proofErr w:type="spellEnd"/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BD" w:rsidRPr="005775FA" w:rsidTr="00CD3500">
        <w:trPr>
          <w:trHeight w:val="7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Механизмы</w:t>
            </w:r>
          </w:p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органических реакций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типы механизмов химических реакций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Pr="0045447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http://www.tl.ru</w:t>
              </w:r>
            </w:hyperlink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/~gimnl3/docs/ </w:t>
            </w:r>
            <w:proofErr w:type="spellStart"/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ximia</w:t>
            </w:r>
            <w:proofErr w:type="spellEnd"/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/him2.htm http://www.tl.ru</w:t>
            </w:r>
          </w:p>
        </w:tc>
      </w:tr>
      <w:tr w:rsidR="00B142BD" w:rsidRPr="00454476" w:rsidTr="00CD3500">
        <w:trPr>
          <w:trHeight w:val="4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Опорные конспекты </w:t>
            </w:r>
          </w:p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химии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Поурочные конспекты для школьников 8— 11-х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http://khimia.ri 1 .</w:t>
            </w:r>
            <w:proofErr w:type="spellStart"/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142BD" w:rsidRPr="00454476" w:rsidTr="00CD3500">
        <w:trPr>
          <w:trHeight w:val="2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Опыты </w:t>
            </w:r>
            <w:proofErr w:type="gramStart"/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неорганической химии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Описания реакций, фотографии, справочная информация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</w:t>
            </w: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proofErr w:type="spellStart"/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shnic</w:t>
            </w:r>
            <w:proofErr w:type="spellEnd"/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narod</w:t>
            </w:r>
            <w:proofErr w:type="spellEnd"/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B142BD" w:rsidRPr="005775FA" w:rsidTr="00CD3500">
        <w:trPr>
          <w:trHeight w:val="2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Периодическая </w:t>
            </w:r>
          </w:p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 </w:t>
            </w:r>
            <w:proofErr w:type="gramStart"/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химических</w:t>
            </w:r>
            <w:proofErr w:type="gramEnd"/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История открытия элементов и происхождение их названий, описание физических и </w:t>
            </w: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химических свойств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http://www.jergym.hiedu. </w:t>
            </w:r>
            <w:proofErr w:type="spellStart"/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cz</w:t>
            </w:r>
            <w:proofErr w:type="spellEnd"/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/~</w:t>
            </w:r>
            <w:proofErr w:type="spellStart"/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canovm</w:t>
            </w:r>
            <w:proofErr w:type="spellEnd"/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vyhledav</w:t>
            </w:r>
            <w:proofErr w:type="spellEnd"/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variarity</w:t>
            </w:r>
            <w:proofErr w:type="spellEnd"/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 rusko2.html</w:t>
            </w:r>
          </w:p>
        </w:tc>
      </w:tr>
      <w:tr w:rsidR="00B142BD" w:rsidRPr="005775FA" w:rsidTr="00CD3500">
        <w:trPr>
          <w:trHeight w:val="2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задачи</w:t>
            </w:r>
          </w:p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химии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Сборник расчетных задач по </w:t>
            </w:r>
            <w:proofErr w:type="spellStart"/>
            <w:proofErr w:type="gramStart"/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неоргани-ческой</w:t>
            </w:r>
            <w:proofErr w:type="spellEnd"/>
            <w:proofErr w:type="gramEnd"/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органической химии для работы на школьном спецкурсе. Список </w:t>
            </w:r>
            <w:proofErr w:type="spellStart"/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литер-ры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http://lyceuml.ssu.runnet. ru/~vdovina/sod.html</w:t>
            </w:r>
          </w:p>
        </w:tc>
      </w:tr>
      <w:tr w:rsidR="00B142BD" w:rsidRPr="005775FA" w:rsidTr="00CD3500">
        <w:trPr>
          <w:trHeight w:val="2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 для всех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 справочник за полный курс химии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http://www.informika.ru/text/ database/</w:t>
            </w:r>
            <w:proofErr w:type="spellStart"/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chemy</w:t>
            </w:r>
            <w:proofErr w:type="spellEnd"/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/START.html</w:t>
            </w:r>
          </w:p>
        </w:tc>
      </w:tr>
      <w:tr w:rsidR="00B142BD" w:rsidRPr="005775FA" w:rsidTr="00CD3500">
        <w:trPr>
          <w:trHeight w:val="2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Школьная химия — справочник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Справочник и учебник по химии. Главная особенность — </w:t>
            </w:r>
            <w:proofErr w:type="spellStart"/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химкалькулятор</w:t>
            </w:r>
            <w:proofErr w:type="spellEnd"/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который</w:t>
            </w:r>
            <w:proofErr w:type="gramEnd"/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упрощает решение задач по химии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</w:t>
            </w:r>
            <w:proofErr w:type="gramEnd"/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://www. </w:t>
            </w:r>
            <w:proofErr w:type="spellStart"/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schoolchemistry.by</w:t>
            </w:r>
            <w:proofErr w:type="spellEnd"/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142BD" w:rsidRPr="005775FA" w:rsidTr="00CD3500">
        <w:trPr>
          <w:trHeight w:val="2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</w:p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химии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 и аналитические обзоры. Учебники. Журналы. Учебные базы данных. Нобелевские премии по химии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</w:t>
            </w:r>
            <w:proofErr w:type="gramEnd"/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://www. chemnet.ru/</w:t>
            </w:r>
            <w:proofErr w:type="spellStart"/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rus</w:t>
            </w:r>
            <w:proofErr w:type="spellEnd"/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 elbibch.html</w:t>
            </w:r>
          </w:p>
        </w:tc>
      </w:tr>
      <w:tr w:rsidR="00B142BD" w:rsidRPr="005775FA" w:rsidTr="00CD3500">
        <w:trPr>
          <w:trHeight w:val="2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и </w:t>
            </w:r>
          </w:p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неорганическая </w:t>
            </w:r>
          </w:p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химия: часть 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по общей химии для учащихся химико-биологических классов: основные понятия химии, строение атома, химическая связь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http://lib.morg.chem.msu.ru/ tutorials/</w:t>
            </w:r>
            <w:proofErr w:type="spellStart"/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korenev</w:t>
            </w:r>
            <w:proofErr w:type="spellEnd"/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 .doc</w:t>
            </w:r>
          </w:p>
        </w:tc>
      </w:tr>
      <w:tr w:rsidR="00B142BD" w:rsidRPr="005775FA" w:rsidTr="00CD3500">
        <w:trPr>
          <w:trHeight w:val="2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</w:p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неорганическая</w:t>
            </w:r>
          </w:p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химия: часть 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по неорганической химии для учащихся специализированных химико-биологических классов: основные классы неорганических соединений, их свойства и способы получения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http://lib.inorg.chem.msu.ru/ tutorials/</w:t>
            </w:r>
            <w:proofErr w:type="spellStart"/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korene</w:t>
            </w:r>
            <w:proofErr w:type="spellEnd"/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v/2 .doc</w:t>
            </w:r>
          </w:p>
        </w:tc>
      </w:tr>
      <w:tr w:rsidR="00B142BD" w:rsidRPr="005775FA" w:rsidTr="00CD3500">
        <w:trPr>
          <w:trHeight w:val="2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Экспериментальный</w:t>
            </w:r>
          </w:p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 по химии</w:t>
            </w:r>
          </w:p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8— 9-х классов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 пособие по общей химии, отличающееся научной строгостью изложения и системой определений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http://www.chem.msu.su/rus/ school/</w:t>
            </w:r>
            <w:proofErr w:type="spellStart"/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zhukovl</w:t>
            </w:r>
            <w:proofErr w:type="spellEnd"/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/welcome.html</w:t>
            </w:r>
          </w:p>
        </w:tc>
      </w:tr>
      <w:tr w:rsidR="00B142BD" w:rsidRPr="00454476" w:rsidTr="00CD3500">
        <w:trPr>
          <w:trHeight w:val="2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</w:t>
            </w:r>
          </w:p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Обеспечение</w:t>
            </w:r>
          </w:p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химии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Аннотированные ссылки на существующие программные ресурсы по химии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</w:t>
            </w: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proofErr w:type="spellStart"/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chemicsoft</w:t>
            </w:r>
            <w:proofErr w:type="spellEnd"/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chat</w:t>
            </w: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B142BD" w:rsidRPr="005775FA" w:rsidTr="00CD3500">
        <w:trPr>
          <w:trHeight w:val="2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</w:p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 по химии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Сборник </w:t>
            </w:r>
            <w:proofErr w:type="gramStart"/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российских</w:t>
            </w:r>
            <w:proofErr w:type="gramEnd"/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научных и образовательных публикации по химии. Справочная информация и базы данных по химии. Материалы для школьников. Электронные учебники. Задания вступительных экзаменов по химии в МГУ. Задачи химических олимпиад. Мультимедиа</w:t>
            </w: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http://www.chem.msu.su/rus/ </w:t>
            </w:r>
            <w:proofErr w:type="spellStart"/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elibrary</w:t>
            </w:r>
            <w:proofErr w:type="spellEnd"/>
          </w:p>
        </w:tc>
      </w:tr>
      <w:tr w:rsidR="00B142BD" w:rsidRPr="00454476" w:rsidTr="00CD3500">
        <w:trPr>
          <w:trHeight w:val="22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Репетитор по химии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Интерактивный курс подготовки к централизованному тестированию и ЕГЭ по химии. Для зарегистрированных пользователей: тесты, теоретический разбор решений. В свободном доступе: пробные тесты, литература, некоторые химические программы. Методические рекомендации для подготовки к ЦТ и ЕГЭ по химии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</w:t>
            </w: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chemistry</w:t>
            </w: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nm</w:t>
            </w: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B142BD" w:rsidRPr="005775FA" w:rsidTr="00CD3500">
        <w:trPr>
          <w:trHeight w:val="4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 дистанционная </w:t>
            </w:r>
          </w:p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олимпиада  школьников </w:t>
            </w:r>
          </w:p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 химии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Дистанционные олимпиады по химии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http://www.muctr.edu.ru/ olimpiada/</w:t>
            </w:r>
          </w:p>
        </w:tc>
      </w:tr>
      <w:tr w:rsidR="00B142BD" w:rsidRPr="005775FA" w:rsidTr="00CD3500">
        <w:trPr>
          <w:trHeight w:val="9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Химическая </w:t>
            </w:r>
          </w:p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страничка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олимпиад по химии. Описание опытов. Свойства элементов. Химические свойства минералов. Словарь химических терминов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BD" w:rsidRPr="00454476" w:rsidRDefault="00B142BD" w:rsidP="00CD3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http://www-windows- 125 1 .</w:t>
            </w:r>
            <w:proofErr w:type="spellStart"/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edu</w:t>
            </w:r>
            <w:proofErr w:type="spellEnd"/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 yar.ru/</w:t>
            </w:r>
            <w:proofErr w:type="spellStart"/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russian</w:t>
            </w:r>
            <w:proofErr w:type="spellEnd"/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cources</w:t>
            </w:r>
            <w:proofErr w:type="spellEnd"/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chem</w:t>
            </w:r>
            <w:proofErr w:type="spellEnd"/>
            <w:r w:rsidRPr="004544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</w:tr>
    </w:tbl>
    <w:p w:rsidR="00B142BD" w:rsidRPr="00454476" w:rsidRDefault="00B142BD" w:rsidP="00B142BD">
      <w:pPr>
        <w:pStyle w:val="2"/>
        <w:spacing w:after="0" w:line="240" w:lineRule="auto"/>
        <w:ind w:left="720"/>
        <w:contextualSpacing/>
        <w:jc w:val="both"/>
        <w:rPr>
          <w:b/>
          <w:lang w:val="en-US"/>
        </w:rPr>
      </w:pPr>
    </w:p>
    <w:p w:rsidR="00B142BD" w:rsidRPr="00454476" w:rsidRDefault="00B142BD" w:rsidP="00B142BD">
      <w:pPr>
        <w:pStyle w:val="2"/>
        <w:spacing w:after="0" w:line="240" w:lineRule="auto"/>
        <w:ind w:left="720"/>
        <w:contextualSpacing/>
        <w:jc w:val="both"/>
        <w:rPr>
          <w:b/>
        </w:rPr>
      </w:pPr>
      <w:r w:rsidRPr="00454476">
        <w:rPr>
          <w:b/>
        </w:rPr>
        <w:t xml:space="preserve">Технические средства обучения </w:t>
      </w:r>
    </w:p>
    <w:p w:rsidR="00B142BD" w:rsidRPr="00454476" w:rsidRDefault="00B142BD" w:rsidP="00B142BD">
      <w:pPr>
        <w:pStyle w:val="2"/>
        <w:spacing w:after="0" w:line="240" w:lineRule="auto"/>
        <w:ind w:left="360"/>
        <w:contextualSpacing/>
        <w:jc w:val="both"/>
        <w:rPr>
          <w:b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65"/>
      </w:tblGrid>
      <w:tr w:rsidR="00B142BD" w:rsidRPr="00454476" w:rsidTr="00CD3500">
        <w:trPr>
          <w:jc w:val="center"/>
        </w:trPr>
        <w:tc>
          <w:tcPr>
            <w:tcW w:w="10065" w:type="dxa"/>
          </w:tcPr>
          <w:p w:rsidR="00B142BD" w:rsidRDefault="00B142BD" w:rsidP="00CD3500">
            <w:pPr>
              <w:pStyle w:val="2"/>
              <w:spacing w:after="0" w:line="240" w:lineRule="auto"/>
              <w:ind w:left="0"/>
              <w:contextualSpacing/>
              <w:jc w:val="both"/>
            </w:pPr>
            <w:r>
              <w:t>ПК</w:t>
            </w:r>
            <w:r w:rsidRPr="00454476">
              <w:t>,  проектор</w:t>
            </w:r>
          </w:p>
          <w:p w:rsidR="00B142BD" w:rsidRPr="00454476" w:rsidRDefault="00B142BD" w:rsidP="00CD3500">
            <w:pPr>
              <w:pStyle w:val="2"/>
              <w:spacing w:after="0" w:line="240" w:lineRule="auto"/>
              <w:ind w:left="0"/>
              <w:contextualSpacing/>
              <w:jc w:val="both"/>
              <w:rPr>
                <w:b/>
              </w:rPr>
            </w:pPr>
            <w:r w:rsidRPr="00454476">
              <w:rPr>
                <w:b/>
              </w:rPr>
              <w:t>Учебно-практическое и учебно-лабораторное оборудование</w:t>
            </w:r>
          </w:p>
          <w:p w:rsidR="00B142BD" w:rsidRPr="00454476" w:rsidRDefault="00B142BD" w:rsidP="00CD3500">
            <w:pPr>
              <w:pStyle w:val="2"/>
              <w:spacing w:after="0" w:line="240" w:lineRule="auto"/>
              <w:ind w:left="0"/>
              <w:contextualSpacing/>
              <w:jc w:val="both"/>
            </w:pPr>
            <w:r w:rsidRPr="00454476">
              <w:t>Приборы, наборы посуды и лабораторных принадлежностей для химического эксперимента</w:t>
            </w:r>
          </w:p>
          <w:p w:rsidR="00B142BD" w:rsidRPr="00454476" w:rsidRDefault="00B142BD" w:rsidP="00CD3500">
            <w:pPr>
              <w:pStyle w:val="2"/>
              <w:spacing w:after="0" w:line="240" w:lineRule="auto"/>
              <w:ind w:left="0"/>
              <w:contextualSpacing/>
              <w:jc w:val="both"/>
            </w:pPr>
            <w:r w:rsidRPr="00454476">
              <w:t>Общего назначения</w:t>
            </w:r>
          </w:p>
        </w:tc>
      </w:tr>
      <w:tr w:rsidR="00B142BD" w:rsidRPr="00454476" w:rsidTr="00CD3500">
        <w:trPr>
          <w:jc w:val="center"/>
        </w:trPr>
        <w:tc>
          <w:tcPr>
            <w:tcW w:w="10065" w:type="dxa"/>
          </w:tcPr>
          <w:p w:rsidR="00B142BD" w:rsidRPr="00454476" w:rsidRDefault="00B142BD" w:rsidP="00CD3500">
            <w:pPr>
              <w:pStyle w:val="2"/>
              <w:spacing w:after="0" w:line="240" w:lineRule="auto"/>
              <w:ind w:left="0"/>
              <w:contextualSpacing/>
              <w:jc w:val="both"/>
            </w:pPr>
            <w:r w:rsidRPr="00454476">
              <w:t>Нагревательные приборы (спиртовка)</w:t>
            </w:r>
          </w:p>
        </w:tc>
      </w:tr>
      <w:tr w:rsidR="00B142BD" w:rsidRPr="00454476" w:rsidTr="00CD3500">
        <w:trPr>
          <w:jc w:val="center"/>
        </w:trPr>
        <w:tc>
          <w:tcPr>
            <w:tcW w:w="10065" w:type="dxa"/>
          </w:tcPr>
          <w:p w:rsidR="00B142BD" w:rsidRPr="00454476" w:rsidRDefault="00B142BD" w:rsidP="00CD3500">
            <w:pPr>
              <w:pStyle w:val="2"/>
              <w:spacing w:after="0" w:line="240" w:lineRule="auto"/>
              <w:ind w:left="0"/>
              <w:contextualSpacing/>
              <w:jc w:val="both"/>
            </w:pPr>
            <w:r w:rsidRPr="00454476">
              <w:t>Доска для сушки посуды</w:t>
            </w:r>
          </w:p>
        </w:tc>
      </w:tr>
      <w:tr w:rsidR="00B142BD" w:rsidRPr="00454476" w:rsidTr="00CD3500">
        <w:trPr>
          <w:jc w:val="center"/>
        </w:trPr>
        <w:tc>
          <w:tcPr>
            <w:tcW w:w="10065" w:type="dxa"/>
          </w:tcPr>
          <w:p w:rsidR="00B142BD" w:rsidRPr="00454476" w:rsidRDefault="00B142BD" w:rsidP="00CD3500">
            <w:pPr>
              <w:pStyle w:val="2"/>
              <w:spacing w:after="0" w:line="240" w:lineRule="auto"/>
              <w:ind w:left="0"/>
              <w:contextualSpacing/>
              <w:jc w:val="both"/>
              <w:rPr>
                <w:b/>
              </w:rPr>
            </w:pPr>
            <w:r w:rsidRPr="00454476">
              <w:rPr>
                <w:b/>
              </w:rPr>
              <w:t xml:space="preserve">Демонстрационные </w:t>
            </w:r>
          </w:p>
          <w:p w:rsidR="00B142BD" w:rsidRPr="00454476" w:rsidRDefault="00B142BD" w:rsidP="00CD3500">
            <w:pPr>
              <w:pStyle w:val="2"/>
              <w:spacing w:after="0" w:line="240" w:lineRule="auto"/>
              <w:ind w:left="0"/>
              <w:contextualSpacing/>
              <w:jc w:val="both"/>
            </w:pPr>
            <w:r w:rsidRPr="00454476">
              <w:t>Набор посуды и принадлежностей для демонстрационных опытов по химии</w:t>
            </w:r>
          </w:p>
        </w:tc>
      </w:tr>
      <w:tr w:rsidR="00B142BD" w:rsidRPr="00454476" w:rsidTr="00CD3500">
        <w:trPr>
          <w:jc w:val="center"/>
        </w:trPr>
        <w:tc>
          <w:tcPr>
            <w:tcW w:w="10065" w:type="dxa"/>
          </w:tcPr>
          <w:p w:rsidR="00B142BD" w:rsidRPr="00454476" w:rsidRDefault="00B142BD" w:rsidP="00CD3500">
            <w:pPr>
              <w:pStyle w:val="2"/>
              <w:spacing w:after="0" w:line="240" w:lineRule="auto"/>
              <w:ind w:left="0"/>
              <w:contextualSpacing/>
              <w:jc w:val="both"/>
            </w:pPr>
            <w:r w:rsidRPr="00454476">
              <w:t xml:space="preserve">Штатив для демонстрационных пробирок </w:t>
            </w:r>
          </w:p>
        </w:tc>
      </w:tr>
      <w:tr w:rsidR="00B142BD" w:rsidRPr="00454476" w:rsidTr="00CD3500">
        <w:trPr>
          <w:jc w:val="center"/>
        </w:trPr>
        <w:tc>
          <w:tcPr>
            <w:tcW w:w="10065" w:type="dxa"/>
          </w:tcPr>
          <w:p w:rsidR="00B142BD" w:rsidRPr="00454476" w:rsidRDefault="00B142BD" w:rsidP="00CD3500">
            <w:pPr>
              <w:pStyle w:val="2"/>
              <w:spacing w:after="0" w:line="240" w:lineRule="auto"/>
              <w:ind w:left="0"/>
              <w:contextualSpacing/>
              <w:jc w:val="both"/>
            </w:pPr>
            <w:r w:rsidRPr="00454476">
              <w:t>Набор флаконов (250 – 300 мл для хранения растворов реактивов)</w:t>
            </w:r>
          </w:p>
        </w:tc>
      </w:tr>
      <w:tr w:rsidR="00B142BD" w:rsidRPr="00454476" w:rsidTr="00CD3500">
        <w:trPr>
          <w:jc w:val="center"/>
        </w:trPr>
        <w:tc>
          <w:tcPr>
            <w:tcW w:w="10065" w:type="dxa"/>
          </w:tcPr>
          <w:p w:rsidR="00B142BD" w:rsidRPr="00454476" w:rsidRDefault="00B142BD" w:rsidP="00CD3500">
            <w:pPr>
              <w:pStyle w:val="2"/>
              <w:spacing w:after="0" w:line="240" w:lineRule="auto"/>
              <w:ind w:left="0"/>
              <w:contextualSpacing/>
              <w:jc w:val="both"/>
              <w:rPr>
                <w:b/>
              </w:rPr>
            </w:pPr>
            <w:r w:rsidRPr="00454476">
              <w:rPr>
                <w:b/>
              </w:rPr>
              <w:t xml:space="preserve">Комплекты для лабораторных опытов и практических занятий по химии </w:t>
            </w:r>
          </w:p>
          <w:p w:rsidR="00B142BD" w:rsidRPr="00454476" w:rsidRDefault="00B142BD" w:rsidP="00CD3500">
            <w:pPr>
              <w:pStyle w:val="2"/>
              <w:spacing w:after="0" w:line="240" w:lineRule="auto"/>
              <w:ind w:left="0"/>
              <w:contextualSpacing/>
              <w:jc w:val="both"/>
            </w:pPr>
            <w:r w:rsidRPr="00454476">
              <w:t xml:space="preserve">Весы </w:t>
            </w:r>
          </w:p>
        </w:tc>
      </w:tr>
      <w:tr w:rsidR="00B142BD" w:rsidRPr="00454476" w:rsidTr="00CD3500">
        <w:trPr>
          <w:jc w:val="center"/>
        </w:trPr>
        <w:tc>
          <w:tcPr>
            <w:tcW w:w="10065" w:type="dxa"/>
          </w:tcPr>
          <w:p w:rsidR="00B142BD" w:rsidRPr="00454476" w:rsidRDefault="00B142BD" w:rsidP="00CD3500">
            <w:pPr>
              <w:pStyle w:val="2"/>
              <w:spacing w:after="0" w:line="240" w:lineRule="auto"/>
              <w:ind w:left="0"/>
              <w:contextualSpacing/>
              <w:jc w:val="both"/>
            </w:pPr>
            <w:r w:rsidRPr="00454476">
              <w:t xml:space="preserve">Набор посуды и принадлежностей для ученического эксперимента </w:t>
            </w:r>
          </w:p>
        </w:tc>
      </w:tr>
      <w:tr w:rsidR="00B142BD" w:rsidRPr="00454476" w:rsidTr="00CD3500">
        <w:trPr>
          <w:trHeight w:val="337"/>
          <w:jc w:val="center"/>
        </w:trPr>
        <w:tc>
          <w:tcPr>
            <w:tcW w:w="10065" w:type="dxa"/>
          </w:tcPr>
          <w:p w:rsidR="00B142BD" w:rsidRPr="00454476" w:rsidRDefault="00B142BD" w:rsidP="00CD3500">
            <w:pPr>
              <w:pStyle w:val="2"/>
              <w:spacing w:after="0" w:line="240" w:lineRule="auto"/>
              <w:ind w:left="0"/>
              <w:contextualSpacing/>
              <w:jc w:val="both"/>
            </w:pPr>
            <w:r w:rsidRPr="00454476">
              <w:t>Набор банок для хранения твердых реактивов (30 – 50 мл)</w:t>
            </w:r>
          </w:p>
        </w:tc>
      </w:tr>
      <w:tr w:rsidR="00B142BD" w:rsidRPr="00454476" w:rsidTr="00CD3500">
        <w:trPr>
          <w:trHeight w:val="337"/>
          <w:jc w:val="center"/>
        </w:trPr>
        <w:tc>
          <w:tcPr>
            <w:tcW w:w="10065" w:type="dxa"/>
          </w:tcPr>
          <w:p w:rsidR="00B142BD" w:rsidRPr="00454476" w:rsidRDefault="00B142BD" w:rsidP="00CD3500">
            <w:pPr>
              <w:pStyle w:val="2"/>
              <w:spacing w:after="0" w:line="240" w:lineRule="auto"/>
              <w:ind w:left="0"/>
              <w:contextualSpacing/>
              <w:jc w:val="both"/>
            </w:pPr>
            <w:r w:rsidRPr="00454476">
              <w:t>Набор склянок (флаконов) для хранения растворов реактивов</w:t>
            </w:r>
          </w:p>
        </w:tc>
      </w:tr>
      <w:tr w:rsidR="00B142BD" w:rsidRPr="00454476" w:rsidTr="00CD3500">
        <w:trPr>
          <w:trHeight w:val="337"/>
          <w:jc w:val="center"/>
        </w:trPr>
        <w:tc>
          <w:tcPr>
            <w:tcW w:w="10065" w:type="dxa"/>
          </w:tcPr>
          <w:p w:rsidR="00B142BD" w:rsidRPr="00454476" w:rsidRDefault="00B142BD" w:rsidP="00CD3500">
            <w:pPr>
              <w:pStyle w:val="2"/>
              <w:spacing w:after="0" w:line="240" w:lineRule="auto"/>
              <w:ind w:left="0"/>
              <w:contextualSpacing/>
              <w:jc w:val="both"/>
            </w:pPr>
            <w:r w:rsidRPr="00454476">
              <w:t>Набор приборок (ПХ-14, ПХ-16)</w:t>
            </w:r>
          </w:p>
        </w:tc>
      </w:tr>
      <w:tr w:rsidR="00B142BD" w:rsidRPr="00454476" w:rsidTr="00CD3500">
        <w:trPr>
          <w:trHeight w:val="103"/>
          <w:jc w:val="center"/>
        </w:trPr>
        <w:tc>
          <w:tcPr>
            <w:tcW w:w="10065" w:type="dxa"/>
          </w:tcPr>
          <w:p w:rsidR="00B142BD" w:rsidRPr="00454476" w:rsidRDefault="00B142BD" w:rsidP="00CD3500">
            <w:pPr>
              <w:pStyle w:val="2"/>
              <w:spacing w:after="0" w:line="240" w:lineRule="auto"/>
              <w:ind w:left="0"/>
              <w:contextualSpacing/>
              <w:jc w:val="both"/>
            </w:pPr>
            <w:proofErr w:type="gramStart"/>
            <w:r w:rsidRPr="00454476">
              <w:t>Нагреватели приборы (спиртовки (50 мл)</w:t>
            </w:r>
            <w:proofErr w:type="gramEnd"/>
          </w:p>
        </w:tc>
      </w:tr>
      <w:tr w:rsidR="00B142BD" w:rsidRPr="00454476" w:rsidTr="00CD3500">
        <w:trPr>
          <w:trHeight w:val="337"/>
          <w:jc w:val="center"/>
        </w:trPr>
        <w:tc>
          <w:tcPr>
            <w:tcW w:w="10065" w:type="dxa"/>
          </w:tcPr>
          <w:p w:rsidR="00B142BD" w:rsidRPr="00454476" w:rsidRDefault="00B142BD" w:rsidP="00CD3500">
            <w:pPr>
              <w:pStyle w:val="2"/>
              <w:spacing w:after="0" w:line="240" w:lineRule="auto"/>
              <w:ind w:left="0"/>
              <w:contextualSpacing/>
              <w:jc w:val="both"/>
            </w:pPr>
            <w:r w:rsidRPr="00454476">
              <w:t xml:space="preserve">Прибор для получения газов </w:t>
            </w:r>
          </w:p>
        </w:tc>
      </w:tr>
      <w:tr w:rsidR="00B142BD" w:rsidRPr="00454476" w:rsidTr="00CD3500">
        <w:trPr>
          <w:trHeight w:val="337"/>
          <w:jc w:val="center"/>
        </w:trPr>
        <w:tc>
          <w:tcPr>
            <w:tcW w:w="10065" w:type="dxa"/>
          </w:tcPr>
          <w:p w:rsidR="00B142BD" w:rsidRPr="00454476" w:rsidRDefault="00B142BD" w:rsidP="00CD3500">
            <w:pPr>
              <w:pStyle w:val="2"/>
              <w:spacing w:after="0" w:line="240" w:lineRule="auto"/>
              <w:ind w:left="0"/>
              <w:contextualSpacing/>
              <w:jc w:val="both"/>
            </w:pPr>
            <w:r w:rsidRPr="00454476">
              <w:t>Штатив лабораторный химический ШЛХ</w:t>
            </w:r>
          </w:p>
        </w:tc>
      </w:tr>
      <w:tr w:rsidR="00B142BD" w:rsidRPr="00454476" w:rsidTr="00CD3500">
        <w:trPr>
          <w:trHeight w:val="337"/>
          <w:jc w:val="center"/>
        </w:trPr>
        <w:tc>
          <w:tcPr>
            <w:tcW w:w="10065" w:type="dxa"/>
          </w:tcPr>
          <w:p w:rsidR="00B142BD" w:rsidRPr="00454476" w:rsidRDefault="00B142BD" w:rsidP="00CD3500">
            <w:pPr>
              <w:pStyle w:val="2"/>
              <w:spacing w:after="0" w:line="240" w:lineRule="auto"/>
              <w:ind w:left="0"/>
              <w:contextualSpacing/>
              <w:jc w:val="both"/>
              <w:rPr>
                <w:b/>
              </w:rPr>
            </w:pPr>
            <w:r w:rsidRPr="00454476">
              <w:rPr>
                <w:b/>
              </w:rPr>
              <w:t xml:space="preserve">Модели </w:t>
            </w:r>
          </w:p>
          <w:p w:rsidR="00B142BD" w:rsidRPr="00454476" w:rsidRDefault="00B142BD" w:rsidP="00CD3500">
            <w:pPr>
              <w:pStyle w:val="2"/>
              <w:spacing w:after="0" w:line="240" w:lineRule="auto"/>
              <w:ind w:left="0"/>
              <w:contextualSpacing/>
              <w:jc w:val="both"/>
            </w:pPr>
            <w:r w:rsidRPr="00454476">
              <w:t>Набор для моделирования строения органических веществ</w:t>
            </w:r>
          </w:p>
        </w:tc>
      </w:tr>
    </w:tbl>
    <w:p w:rsidR="00E3525F" w:rsidRPr="00534B0E" w:rsidRDefault="00E3525F" w:rsidP="00E35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34B0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Натуральные объекты</w:t>
      </w:r>
    </w:p>
    <w:p w:rsidR="00E3525F" w:rsidRPr="00534B0E" w:rsidRDefault="00E3525F" w:rsidP="00E35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534B0E">
        <w:rPr>
          <w:rFonts w:ascii="Times New Roman" w:eastAsiaTheme="minorHAnsi" w:hAnsi="Times New Roman" w:cs="Times New Roman"/>
          <w:sz w:val="24"/>
          <w:szCs w:val="24"/>
          <w:lang w:eastAsia="en-US"/>
        </w:rPr>
        <w:t>Натуральные объекты, используемые в обучении химии,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34B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включают в себя </w:t>
      </w:r>
      <w:r w:rsidRPr="00534B0E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коллекции </w:t>
      </w:r>
      <w:r w:rsidRPr="00534B0E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минералов и горных пород, металлов и сплавов, минеральных удобрений, пластмасс, каучуков,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34B0E">
        <w:rPr>
          <w:rFonts w:ascii="Times New Roman" w:eastAsiaTheme="minorHAnsi" w:hAnsi="Times New Roman" w:cs="Times New Roman"/>
          <w:sz w:val="24"/>
          <w:szCs w:val="24"/>
          <w:lang w:eastAsia="en-US"/>
        </w:rPr>
        <w:t>волокон и т. д. Ознакомление учащихся с образцами исходных веществ, полупродуктов и готовых изделий позволяет получить наглядные представления об этих материалах, их внешнем виде, а также о некоторых физических свойствах.</w:t>
      </w:r>
      <w:proofErr w:type="gramEnd"/>
      <w:r w:rsidRPr="00534B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Значительные</w:t>
      </w:r>
    </w:p>
    <w:p w:rsidR="00B142BD" w:rsidRDefault="00E3525F" w:rsidP="00E35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4B0E">
        <w:rPr>
          <w:rFonts w:ascii="Times New Roman" w:eastAsiaTheme="minorHAnsi" w:hAnsi="Times New Roman" w:cs="Times New Roman"/>
          <w:sz w:val="24"/>
          <w:szCs w:val="24"/>
          <w:lang w:eastAsia="en-US"/>
        </w:rPr>
        <w:t>учебно-познавательные возможности имеют коллекции, изготовленные самими обучающимися. Предметы для таких коллекций собираются во время экскурсий и других внеурочных занятий. Коллекции используются только для ознакомления учащихся с внешним видом и физическими свойствами изучаемых веществ и материалов. Для проведения химических опытов коллекции использовать нельзя.</w:t>
      </w:r>
    </w:p>
    <w:p w:rsidR="00E3525F" w:rsidRPr="00B142BD" w:rsidRDefault="00E3525F" w:rsidP="00E35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4B0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Химические реактивы и материалы</w:t>
      </w:r>
    </w:p>
    <w:p w:rsidR="00E3525F" w:rsidRPr="00534B0E" w:rsidRDefault="00E3525F" w:rsidP="00E35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4B0E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Обращение со многими веществами требует строгого соблюдения правил техники безопасности, особенно при выполнении опытов самими учащимися. Все необходимые меры предосторожности указаны в соответствующих документах и инструкциях, а также в пособиях для учителей химии.</w:t>
      </w:r>
    </w:p>
    <w:p w:rsidR="00E3525F" w:rsidRPr="00534B0E" w:rsidRDefault="00E3525F" w:rsidP="00E35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4B0E">
        <w:rPr>
          <w:rFonts w:ascii="Times New Roman" w:eastAsiaTheme="minorHAnsi" w:hAnsi="Times New Roman" w:cs="Times New Roman"/>
          <w:sz w:val="24"/>
          <w:szCs w:val="24"/>
          <w:lang w:eastAsia="en-US"/>
        </w:rPr>
        <w:t>Наиболее часто используемые реактивы и материалы:</w:t>
      </w:r>
    </w:p>
    <w:p w:rsidR="00E3525F" w:rsidRPr="00534B0E" w:rsidRDefault="00E3525F" w:rsidP="00E35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4B0E">
        <w:rPr>
          <w:rFonts w:ascii="Times New Roman" w:eastAsiaTheme="minorHAnsi" w:hAnsi="Times New Roman" w:cs="Times New Roman"/>
          <w:sz w:val="24"/>
          <w:szCs w:val="24"/>
          <w:lang w:eastAsia="en-US"/>
        </w:rPr>
        <w:t>1) простые вещества — медь, бром, натрий, кальций, алюминий, магний, железо;</w:t>
      </w:r>
    </w:p>
    <w:p w:rsidR="00E3525F" w:rsidRPr="00534B0E" w:rsidRDefault="00E3525F" w:rsidP="00E35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4B0E">
        <w:rPr>
          <w:rFonts w:ascii="Times New Roman" w:eastAsiaTheme="minorHAnsi" w:hAnsi="Times New Roman" w:cs="Times New Roman"/>
          <w:sz w:val="24"/>
          <w:szCs w:val="24"/>
          <w:lang w:eastAsia="en-US"/>
        </w:rPr>
        <w:t>2) оксиды — меди (II), кальция, железа (III), магния;</w:t>
      </w:r>
    </w:p>
    <w:p w:rsidR="00E3525F" w:rsidRPr="00534B0E" w:rsidRDefault="00E3525F" w:rsidP="00E35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4B0E">
        <w:rPr>
          <w:rFonts w:ascii="Times New Roman" w:eastAsiaTheme="minorHAnsi" w:hAnsi="Times New Roman" w:cs="Times New Roman"/>
          <w:sz w:val="24"/>
          <w:szCs w:val="24"/>
          <w:lang w:eastAsia="en-US"/>
        </w:rPr>
        <w:t>3) кислоты — соляная, серная, азотная;</w:t>
      </w:r>
    </w:p>
    <w:p w:rsidR="00E3525F" w:rsidRPr="00534B0E" w:rsidRDefault="00E3525F" w:rsidP="00E35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4B0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4) основания — </w:t>
      </w:r>
      <w:proofErr w:type="spellStart"/>
      <w:r w:rsidRPr="00534B0E">
        <w:rPr>
          <w:rFonts w:ascii="Times New Roman" w:eastAsiaTheme="minorHAnsi" w:hAnsi="Times New Roman" w:cs="Times New Roman"/>
          <w:sz w:val="24"/>
          <w:szCs w:val="24"/>
          <w:lang w:eastAsia="en-US"/>
        </w:rPr>
        <w:t>гидроксид</w:t>
      </w:r>
      <w:proofErr w:type="spellEnd"/>
      <w:r w:rsidRPr="00534B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натрия, </w:t>
      </w:r>
      <w:proofErr w:type="spellStart"/>
      <w:r w:rsidRPr="00534B0E">
        <w:rPr>
          <w:rFonts w:ascii="Times New Roman" w:eastAsiaTheme="minorHAnsi" w:hAnsi="Times New Roman" w:cs="Times New Roman"/>
          <w:sz w:val="24"/>
          <w:szCs w:val="24"/>
          <w:lang w:eastAsia="en-US"/>
        </w:rPr>
        <w:t>гидроксид</w:t>
      </w:r>
      <w:proofErr w:type="spellEnd"/>
      <w:r w:rsidRPr="00534B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кальция, </w:t>
      </w:r>
      <w:proofErr w:type="spellStart"/>
      <w:r w:rsidRPr="00534B0E">
        <w:rPr>
          <w:rFonts w:ascii="Times New Roman" w:eastAsiaTheme="minorHAnsi" w:hAnsi="Times New Roman" w:cs="Times New Roman"/>
          <w:sz w:val="24"/>
          <w:szCs w:val="24"/>
          <w:lang w:eastAsia="en-US"/>
        </w:rPr>
        <w:t>гидроксид</w:t>
      </w:r>
      <w:proofErr w:type="spellEnd"/>
      <w:r w:rsidRPr="00534B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бария, 25%-й водный раствор аммиака;</w:t>
      </w:r>
    </w:p>
    <w:p w:rsidR="00E3525F" w:rsidRPr="00534B0E" w:rsidRDefault="00E3525F" w:rsidP="00E35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534B0E">
        <w:rPr>
          <w:rFonts w:ascii="Times New Roman" w:eastAsiaTheme="minorHAnsi" w:hAnsi="Times New Roman" w:cs="Times New Roman"/>
          <w:sz w:val="24"/>
          <w:szCs w:val="24"/>
          <w:lang w:eastAsia="en-US"/>
        </w:rPr>
        <w:t>5) соли — хлориды натрия, меди (II), алюминия, железа (III); нитраты калия, натрия, серебра; сульфаты меди (II), железа (II), железа (III), аммония; иодид калия, бромид натрия;</w:t>
      </w:r>
      <w:proofErr w:type="gramEnd"/>
    </w:p>
    <w:p w:rsidR="00E3525F" w:rsidRPr="00534B0E" w:rsidRDefault="00E3525F" w:rsidP="00E35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4B0E">
        <w:rPr>
          <w:rFonts w:ascii="Times New Roman" w:eastAsiaTheme="minorHAnsi" w:hAnsi="Times New Roman" w:cs="Times New Roman"/>
          <w:sz w:val="24"/>
          <w:szCs w:val="24"/>
          <w:lang w:eastAsia="en-US"/>
        </w:rPr>
        <w:t>6) органические соединения — этанол, уксусная кислота, метиловый оранжевый, фенолфталеин, лакмус.</w:t>
      </w:r>
    </w:p>
    <w:p w:rsidR="00E3525F" w:rsidRPr="00534B0E" w:rsidRDefault="00E3525F" w:rsidP="00E35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3525F" w:rsidRPr="00534B0E" w:rsidRDefault="00E3525F" w:rsidP="00E35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34B0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Химическая лабораторная посуда, аппараты и приборы</w:t>
      </w:r>
    </w:p>
    <w:p w:rsidR="00E3525F" w:rsidRPr="00534B0E" w:rsidRDefault="00E3525F" w:rsidP="00E35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4B0E">
        <w:rPr>
          <w:rFonts w:ascii="Times New Roman" w:eastAsiaTheme="minorHAnsi" w:hAnsi="Times New Roman" w:cs="Times New Roman"/>
          <w:sz w:val="24"/>
          <w:szCs w:val="24"/>
          <w:lang w:eastAsia="en-US"/>
        </w:rPr>
        <w:t>Химическая посуда подразделяется на две группы: посуда, предназначенная для выполнения опытов учащимися, и посуда для демонстрационных опытов.</w:t>
      </w:r>
    </w:p>
    <w:p w:rsidR="00E3525F" w:rsidRPr="00534B0E" w:rsidRDefault="00E3525F" w:rsidP="00E35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4B0E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Приборы, аппараты и установки, используемые на уроках химии, подразделяют по протекающим в них физическим и химическим процессам с участием веществ, находящихся в разных агрегатных состояниях:</w:t>
      </w:r>
    </w:p>
    <w:p w:rsidR="00E3525F" w:rsidRPr="00534B0E" w:rsidRDefault="00E3525F" w:rsidP="00E35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4B0E">
        <w:rPr>
          <w:rFonts w:ascii="Times New Roman" w:eastAsiaTheme="minorHAnsi" w:hAnsi="Times New Roman" w:cs="Times New Roman"/>
          <w:sz w:val="24"/>
          <w:szCs w:val="24"/>
          <w:lang w:eastAsia="en-US"/>
        </w:rPr>
        <w:t>1) приборы для работы с газами — получения, собирания, очистки, сушки, поглощения газов; реакций между потоками газов; реакций между газами в электрическом разряде; реакций между газами при повышенном давлении;</w:t>
      </w:r>
    </w:p>
    <w:p w:rsidR="00E3525F" w:rsidRPr="00534B0E" w:rsidRDefault="00E3525F" w:rsidP="00E35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4B0E">
        <w:rPr>
          <w:rFonts w:ascii="Times New Roman" w:eastAsiaTheme="minorHAnsi" w:hAnsi="Times New Roman" w:cs="Times New Roman"/>
          <w:sz w:val="24"/>
          <w:szCs w:val="24"/>
          <w:lang w:eastAsia="en-US"/>
        </w:rPr>
        <w:t>2) аппараты и приборы для опытов с жидкими и твёрдыми веществами — перегонки, фильтрования, кристаллизации; проведение реакций между твёрдым веществом и жидкостью, между жидкостями, между твёрдыми веществами. Вне этой классификации находятся две группы учебной аппаратуры:</w:t>
      </w:r>
    </w:p>
    <w:p w:rsidR="00E3525F" w:rsidRPr="00534B0E" w:rsidRDefault="00E3525F" w:rsidP="00E35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4B0E">
        <w:rPr>
          <w:rFonts w:ascii="Times New Roman" w:eastAsiaTheme="minorHAnsi" w:hAnsi="Times New Roman" w:cs="Times New Roman"/>
          <w:sz w:val="24"/>
          <w:szCs w:val="24"/>
          <w:lang w:eastAsia="en-US"/>
        </w:rPr>
        <w:t>1) для изучения теоретических вопросов химии — иллюстрации закона сохранения массы веществ; демонстрации электропроводности растворов; демонстрации движения ионов в электрическом поле; для изучения скорости химической реакции и химического равновесия;</w:t>
      </w:r>
    </w:p>
    <w:p w:rsidR="00E3525F" w:rsidRPr="00534B0E" w:rsidRDefault="00E3525F" w:rsidP="00E35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4B0E">
        <w:rPr>
          <w:rFonts w:ascii="Times New Roman" w:eastAsiaTheme="minorHAnsi" w:hAnsi="Times New Roman" w:cs="Times New Roman"/>
          <w:sz w:val="24"/>
          <w:szCs w:val="24"/>
          <w:lang w:eastAsia="en-US"/>
        </w:rPr>
        <w:t>2) для иллюстрации химических основ заводских способов получения некоторых веществ (серной кислоты, аммиака и т. п.). Вспомогательную роль играют измерительные и нагревательные приборы, различные приспособления для выполнения опытов.</w:t>
      </w:r>
    </w:p>
    <w:p w:rsidR="00E3525F" w:rsidRPr="00534B0E" w:rsidRDefault="00E3525F" w:rsidP="00E35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4B0E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самостоятельном изготовлении прибора или установки необходимо строго соблюдать основные требования:</w:t>
      </w:r>
    </w:p>
    <w:p w:rsidR="00E3525F" w:rsidRPr="00534B0E" w:rsidRDefault="00E3525F" w:rsidP="00E35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4B0E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соответствие общим целям обучения и той конкретной дидактической задаче, для решения которой создаётся прибор или установка;</w:t>
      </w:r>
    </w:p>
    <w:p w:rsidR="00E3525F" w:rsidRPr="00534B0E" w:rsidRDefault="00E3525F" w:rsidP="00E35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4B0E">
        <w:rPr>
          <w:rFonts w:ascii="Times New Roman" w:eastAsiaTheme="minorHAnsi" w:hAnsi="Times New Roman" w:cs="Times New Roman"/>
          <w:sz w:val="24"/>
          <w:szCs w:val="24"/>
          <w:lang w:eastAsia="en-US"/>
        </w:rPr>
        <w:t>• все обучающиеся должны хорошо видеть устройство и действие приборов для демонстрационных опытов;</w:t>
      </w:r>
    </w:p>
    <w:p w:rsidR="00E3525F" w:rsidRPr="00534B0E" w:rsidRDefault="00E3525F" w:rsidP="00E35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4B0E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приборы для ученического эксперимента должны быть надёжны и безопасны.</w:t>
      </w:r>
    </w:p>
    <w:p w:rsidR="00E3525F" w:rsidRPr="00534B0E" w:rsidRDefault="00E3525F" w:rsidP="00E35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34B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Все остальные требования, важные для промышленного изготовления приборов и установок, такие как степень точности, экономичность и т. д., в данном случае не имеют </w:t>
      </w:r>
      <w:r w:rsidRPr="00534B0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решающего значения.</w:t>
      </w:r>
    </w:p>
    <w:p w:rsidR="00E3525F" w:rsidRPr="00534B0E" w:rsidRDefault="00E3525F" w:rsidP="00E35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4B0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Модели</w:t>
      </w:r>
    </w:p>
    <w:p w:rsidR="00E3525F" w:rsidRPr="00534B0E" w:rsidRDefault="00E3525F" w:rsidP="00E35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4B0E">
        <w:rPr>
          <w:rFonts w:ascii="Times New Roman" w:eastAsiaTheme="minorHAnsi" w:hAnsi="Times New Roman" w:cs="Times New Roman"/>
          <w:sz w:val="24"/>
          <w:szCs w:val="24"/>
          <w:lang w:eastAsia="en-US"/>
        </w:rPr>
        <w:t>Учебные модели служат для наглядной иллюстрации отдельных свойств оригинала, непосредственное изучение которых или невозможно, или затруднительно. Основное требование, предъявляемое к материальной модели, заключается в том, что она должна способствовать познанию одного или нескольких существенных свойств оригинала. При этом модель и оригинал могут различаться по размерам, роду материала, цвету и целому ряду других признаков. Общим свойством моделей можно считать простоту конструкции, что облегчает восприятие и осмысление содержания.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34B0E">
        <w:rPr>
          <w:rFonts w:ascii="Times New Roman" w:eastAsiaTheme="minorHAnsi" w:hAnsi="Times New Roman" w:cs="Times New Roman"/>
          <w:sz w:val="24"/>
          <w:szCs w:val="24"/>
          <w:lang w:eastAsia="en-US"/>
        </w:rPr>
        <w:t>Объектами моделирования в химии являются атомы, молекулы, кристаллы, заводские аппараты, а также происходящие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34B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процессы. В преподавании химии используются </w:t>
      </w:r>
      <w:r w:rsidRPr="00534B0E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модели кристаллических решёток </w:t>
      </w:r>
      <w:r w:rsidRPr="00534B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алмаза, графита, серы, фосфора, оксида углерода (IV), </w:t>
      </w:r>
      <w:proofErr w:type="spellStart"/>
      <w:r w:rsidRPr="00534B0E">
        <w:rPr>
          <w:rFonts w:ascii="Times New Roman" w:eastAsiaTheme="minorHAnsi" w:hAnsi="Times New Roman" w:cs="Times New Roman"/>
          <w:sz w:val="24"/>
          <w:szCs w:val="24"/>
          <w:lang w:eastAsia="en-US"/>
        </w:rPr>
        <w:t>иода</w:t>
      </w:r>
      <w:proofErr w:type="spellEnd"/>
      <w:r w:rsidRPr="00534B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железа, меди, магния. Промышленностью выпускаются </w:t>
      </w:r>
      <w:r w:rsidRPr="00534B0E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наборы моделей атомов </w:t>
      </w:r>
      <w:r w:rsidRPr="00534B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составления </w:t>
      </w:r>
      <w:proofErr w:type="spellStart"/>
      <w:r w:rsidRPr="00534B0E">
        <w:rPr>
          <w:rFonts w:ascii="Times New Roman" w:eastAsiaTheme="minorHAnsi" w:hAnsi="Times New Roman" w:cs="Times New Roman"/>
          <w:sz w:val="24"/>
          <w:szCs w:val="24"/>
          <w:lang w:eastAsia="en-US"/>
        </w:rPr>
        <w:t>шаростержневых</w:t>
      </w:r>
      <w:proofErr w:type="spellEnd"/>
      <w:r w:rsidRPr="00534B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моделей молекул.</w:t>
      </w:r>
    </w:p>
    <w:p w:rsidR="00B142BD" w:rsidRDefault="00B142BD" w:rsidP="00E35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3525F" w:rsidRPr="00534B0E" w:rsidRDefault="00E3525F" w:rsidP="00E35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34B0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Учебные пособия на печатной основе</w:t>
      </w:r>
    </w:p>
    <w:p w:rsidR="00E3525F" w:rsidRPr="00534B0E" w:rsidRDefault="00E3525F" w:rsidP="00E35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4B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этой группе дидактических средств относятся </w:t>
      </w:r>
      <w:r w:rsidRPr="00534B0E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таблицы</w:t>
      </w:r>
      <w:r w:rsidRPr="00534B0E">
        <w:rPr>
          <w:rFonts w:ascii="Times New Roman" w:eastAsiaTheme="minorHAnsi" w:hAnsi="Times New Roman" w:cs="Times New Roman"/>
          <w:sz w:val="24"/>
          <w:szCs w:val="24"/>
          <w:lang w:eastAsia="en-US"/>
        </w:rPr>
        <w:t>, содержащие систематизированные числовые и другие данные;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34B0E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графики</w:t>
      </w:r>
      <w:r w:rsidRPr="00534B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</w:t>
      </w:r>
      <w:r w:rsidRPr="00534B0E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диаграммы</w:t>
      </w:r>
      <w:r w:rsidRPr="00534B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</w:t>
      </w:r>
      <w:r w:rsidRPr="00534B0E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схемы</w:t>
      </w:r>
      <w:r w:rsidRPr="00534B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</w:t>
      </w:r>
      <w:r w:rsidRPr="00534B0E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эскизы</w:t>
      </w:r>
      <w:r w:rsidRPr="00534B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</w:t>
      </w:r>
      <w:r w:rsidRPr="00534B0E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рисунки</w:t>
      </w:r>
      <w:r w:rsidRPr="00534B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</w:t>
      </w:r>
      <w:r w:rsidRPr="00534B0E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фотографии</w:t>
      </w:r>
      <w:r w:rsidRPr="00534B0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34B0E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портреты </w:t>
      </w:r>
      <w:r w:rsidRPr="00534B0E">
        <w:rPr>
          <w:rFonts w:ascii="Times New Roman" w:eastAsiaTheme="minorHAnsi" w:hAnsi="Times New Roman" w:cs="Times New Roman"/>
          <w:sz w:val="24"/>
          <w:szCs w:val="24"/>
          <w:lang w:eastAsia="en-US"/>
        </w:rPr>
        <w:t>выдающихся учёных-химиков. С помощью изобразительных средств можно в отдельных случаях не только приблизиться к действительности, но и отобразить её глубже, чем это достигается простым созерцанием</w:t>
      </w:r>
    </w:p>
    <w:p w:rsidR="00E3525F" w:rsidRPr="00534B0E" w:rsidRDefault="00E3525F" w:rsidP="00E35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4B0E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предмета или явления. Изобразительные пособия способствуют активизации мыслительной деятельности учащихся, мобилизации их внимания и интереса, выделению сущности предмета или явления, решению возникшей в ходе урока учебной проблемы.</w:t>
      </w:r>
    </w:p>
    <w:p w:rsidR="00E3525F" w:rsidRPr="00534B0E" w:rsidRDefault="00E3525F" w:rsidP="00E35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4B0E">
        <w:rPr>
          <w:rFonts w:ascii="Times New Roman" w:eastAsiaTheme="minorHAnsi" w:hAnsi="Times New Roman" w:cs="Times New Roman"/>
          <w:sz w:val="24"/>
          <w:szCs w:val="24"/>
          <w:lang w:eastAsia="en-US"/>
        </w:rPr>
        <w:t>Таблицы постоянного использования дают систематизированные представления об изучаемом вопросе. В процессе обучения химии используются следующие таблицы постоянного экспонирования: «</w:t>
      </w:r>
      <w:r w:rsidRPr="00534B0E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Периодическая система </w:t>
      </w:r>
      <w:r w:rsidRPr="00534B0E">
        <w:rPr>
          <w:rFonts w:ascii="Times New Roman" w:eastAsiaTheme="minorHAnsi" w:hAnsi="Times New Roman" w:cs="Times New Roman"/>
          <w:sz w:val="24"/>
          <w:szCs w:val="24"/>
          <w:lang w:eastAsia="en-US"/>
        </w:rPr>
        <w:t>химических элементов</w:t>
      </w:r>
    </w:p>
    <w:p w:rsidR="00E3525F" w:rsidRPr="00534B0E" w:rsidRDefault="00E3525F" w:rsidP="00E35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4B0E">
        <w:rPr>
          <w:rFonts w:ascii="Times New Roman" w:eastAsiaTheme="minorHAnsi" w:hAnsi="Times New Roman" w:cs="Times New Roman"/>
          <w:sz w:val="24"/>
          <w:szCs w:val="24"/>
          <w:lang w:eastAsia="en-US"/>
        </w:rPr>
        <w:t>Д. И. Менделеева», «</w:t>
      </w:r>
      <w:r w:rsidRPr="00534B0E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Таблица растворимости </w:t>
      </w:r>
      <w:r w:rsidRPr="00534B0E">
        <w:rPr>
          <w:rFonts w:ascii="Times New Roman" w:eastAsiaTheme="minorHAnsi" w:hAnsi="Times New Roman" w:cs="Times New Roman"/>
          <w:sz w:val="24"/>
          <w:szCs w:val="24"/>
          <w:lang w:eastAsia="en-US"/>
        </w:rPr>
        <w:t>кислот, оснований и солей», «</w:t>
      </w:r>
      <w:r w:rsidRPr="00534B0E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Электрохимический ряд напряжений </w:t>
      </w:r>
      <w:r w:rsidRPr="00534B0E">
        <w:rPr>
          <w:rFonts w:ascii="Times New Roman" w:eastAsiaTheme="minorHAnsi" w:hAnsi="Times New Roman" w:cs="Times New Roman"/>
          <w:sz w:val="24"/>
          <w:szCs w:val="24"/>
          <w:lang w:eastAsia="en-US"/>
        </w:rPr>
        <w:t>металлов» и др. В таких таблицах используется химическая символика — особый химический язык, позволяющий выразить состав,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34B0E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строение и превращения веществ.</w:t>
      </w:r>
    </w:p>
    <w:p w:rsidR="00B142BD" w:rsidRDefault="00E3525F" w:rsidP="00B14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4B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организации самостоятельной работы обучающихся на уроках используют разнообразные </w:t>
      </w:r>
      <w:r w:rsidRPr="00534B0E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дидактические материалы</w:t>
      </w:r>
      <w:r w:rsidRPr="00534B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тетради на печатной основе или отдельные рабочие листы-инструкции, карточки с заданиями разной степени трудности для изучения нового материала, самопроверки и контроля знаний учащихся. Установлено, что формирование навыков химического эксперимента ускоряется, когда в процессе выполнения лабораторных опытов и практических работ, обучающиеся пользуются инструктивными таблицами. Экранно-звуковые средства обучения Особенностью экранно-звуковых средств обучения является то, что для восприятия их содержания необходимо использовать технические устройства, которые составляют группу технических средств обучения. Важность экранно-звуковых средств обучения обусловлена тем, что около 83 % всей информации человек получает через зрение и 11 % — через слух. Экранно-звуковые средства дают больше информации </w:t>
      </w:r>
      <w:proofErr w:type="gramStart"/>
      <w:r w:rsidRPr="00534B0E">
        <w:rPr>
          <w:rFonts w:ascii="Times New Roman" w:eastAsiaTheme="minorHAnsi" w:hAnsi="Times New Roman" w:cs="Times New Roman"/>
          <w:sz w:val="24"/>
          <w:szCs w:val="24"/>
          <w:lang w:eastAsia="en-US"/>
        </w:rPr>
        <w:t>за одно</w:t>
      </w:r>
      <w:proofErr w:type="gramEnd"/>
      <w:r w:rsidRPr="00534B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то же время, чем речь и обычные изобразительные средства, т. е. способствуют интенсификации учебного процесса. Экранные пособия повышают интерес </w:t>
      </w:r>
      <w:proofErr w:type="gramStart"/>
      <w:r w:rsidRPr="00534B0E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534B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изучаемому предмету, усиливают мотивы учения — всё это способствует эффективному управлению учебно-воспитательным процессом. Экранно-звуковые пособия разделяются на три большие группы: статичные, </w:t>
      </w:r>
      <w:proofErr w:type="spellStart"/>
      <w:r w:rsidRPr="00534B0E">
        <w:rPr>
          <w:rFonts w:ascii="Times New Roman" w:eastAsiaTheme="minorHAnsi" w:hAnsi="Times New Roman" w:cs="Times New Roman"/>
          <w:sz w:val="24"/>
          <w:szCs w:val="24"/>
          <w:lang w:eastAsia="en-US"/>
        </w:rPr>
        <w:t>квазидинамичные</w:t>
      </w:r>
      <w:proofErr w:type="spellEnd"/>
      <w:r w:rsidRPr="00534B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динамичные. К </w:t>
      </w:r>
      <w:r w:rsidRPr="00534B0E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статичным</w:t>
      </w:r>
      <w:r w:rsidRPr="00534B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экранно-звуковым средствам обучения относятся диафильмы, диапозитивы (слайды), единичные транспаранты для </w:t>
      </w:r>
      <w:proofErr w:type="spellStart"/>
      <w:r w:rsidRPr="00534B0E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графопроектора</w:t>
      </w:r>
      <w:proofErr w:type="spellEnd"/>
      <w:r w:rsidRPr="00534B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Серии транспарантов позволяют имитировать движение путём последовательного наложения одного транспаранта на другой. Такие серии относят к </w:t>
      </w:r>
      <w:proofErr w:type="spellStart"/>
      <w:r w:rsidRPr="00534B0E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квазидинамичным</w:t>
      </w:r>
      <w:proofErr w:type="spellEnd"/>
      <w:r w:rsidRPr="00534B0E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534B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экранным пособиям. </w:t>
      </w:r>
      <w:r w:rsidRPr="00534B0E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Динамичными </w:t>
      </w:r>
      <w:r w:rsidRPr="00534B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экранно-звуковыми пособиями являются произведения кинематографа: документального, хроникального, мультипликационного. К этой же группе относятся </w:t>
      </w:r>
      <w:proofErr w:type="spellStart"/>
      <w:r w:rsidRPr="00534B0E">
        <w:rPr>
          <w:rFonts w:ascii="Times New Roman" w:eastAsiaTheme="minorHAnsi" w:hAnsi="Times New Roman" w:cs="Times New Roman"/>
          <w:sz w:val="24"/>
          <w:szCs w:val="24"/>
          <w:lang w:eastAsia="en-US"/>
        </w:rPr>
        <w:t>экраннозвуковые</w:t>
      </w:r>
      <w:proofErr w:type="spellEnd"/>
      <w:r w:rsidRPr="00534B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средства обучения, для </w:t>
      </w:r>
      <w:proofErr w:type="gramStart"/>
      <w:r w:rsidRPr="00534B0E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предъявления</w:t>
      </w:r>
      <w:proofErr w:type="gramEnd"/>
      <w:r w:rsidRPr="00534B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информации которых необходима компьютерная техника. Технические средства обучения (ТСО) К ТСО относят технические устройства, с помощью которых обучающимися воспринимается информация экранно-звуковых средств обучения. Большинство из технических средств обучения не разрабатывались специально для школы, а изначально служили средствами передачи и обработки информации: различного рода </w:t>
      </w:r>
      <w:r w:rsidRPr="00534B0E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проекторы</w:t>
      </w:r>
      <w:r w:rsidRPr="00534B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34B0E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телевизоры</w:t>
      </w:r>
      <w:r w:rsidRPr="00534B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34B0E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компьютеры </w:t>
      </w:r>
      <w:r w:rsidRPr="00534B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др. В учебно-воспитательном процессе только компьютер может использоваться без экранно-звуковых средств обучения, но исключительно для решения задач научной организации труда учителя. Кабинет химии — один из самых дорогостоящих кабинетов образовательных организаций общего образования. При его оснащении необходимо тщательно проанализировать целесообразность и спланировать последовательность приобретения того или иного вида оборудования. </w:t>
      </w:r>
    </w:p>
    <w:p w:rsidR="00B142BD" w:rsidRDefault="00B142BD" w:rsidP="00B14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3525F" w:rsidRPr="00BC44BB" w:rsidRDefault="00E3525F" w:rsidP="00B142BD">
      <w:pPr>
        <w:autoSpaceDE w:val="0"/>
        <w:autoSpaceDN w:val="0"/>
        <w:adjustRightInd w:val="0"/>
        <w:spacing w:after="0" w:line="240" w:lineRule="auto"/>
        <w:jc w:val="both"/>
        <w:rPr>
          <w:rFonts w:ascii="NewBaskervilleITC-Bold" w:eastAsiaTheme="minorHAnsi" w:hAnsi="NewBaskervilleITC-Bold" w:cs="NewBaskervilleITC-Bold"/>
          <w:b/>
          <w:bCs/>
          <w:sz w:val="20"/>
          <w:szCs w:val="20"/>
          <w:lang w:eastAsia="en-US"/>
        </w:rPr>
      </w:pPr>
      <w:r>
        <w:rPr>
          <w:rFonts w:ascii="NewBaskervilleITC-Bold" w:eastAsiaTheme="minorHAnsi" w:hAnsi="NewBaskervilleITC-Bold" w:cs="NewBaskervilleITC-Bold"/>
          <w:b/>
          <w:bCs/>
          <w:sz w:val="20"/>
          <w:szCs w:val="20"/>
          <w:lang w:eastAsia="en-US"/>
        </w:rPr>
        <w:lastRenderedPageBreak/>
        <w:t>Коллекции</w:t>
      </w:r>
    </w:p>
    <w:p w:rsidR="00E3525F" w:rsidRPr="007441B4" w:rsidRDefault="00E3525F" w:rsidP="00E352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tbl>
      <w:tblPr>
        <w:tblStyle w:val="a7"/>
        <w:tblW w:w="9351" w:type="dxa"/>
        <w:tblLook w:val="04A0"/>
      </w:tblPr>
      <w:tblGrid>
        <w:gridCol w:w="222"/>
        <w:gridCol w:w="7831"/>
        <w:gridCol w:w="1298"/>
      </w:tblGrid>
      <w:tr w:rsidR="00E3525F" w:rsidRPr="00BC44BB" w:rsidTr="001A09C4">
        <w:tc>
          <w:tcPr>
            <w:tcW w:w="0" w:type="auto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</w:p>
        </w:tc>
        <w:tc>
          <w:tcPr>
            <w:tcW w:w="7831" w:type="dxa"/>
          </w:tcPr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Наименование </w:t>
            </w:r>
          </w:p>
        </w:tc>
        <w:tc>
          <w:tcPr>
            <w:tcW w:w="1298" w:type="dxa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  <w:r w:rsidRPr="00BC44BB">
              <w:rPr>
                <w:rFonts w:eastAsiaTheme="minorHAnsi"/>
                <w:b/>
                <w:bCs/>
                <w:lang w:eastAsia="en-US"/>
              </w:rPr>
              <w:t>Количество</w:t>
            </w:r>
          </w:p>
        </w:tc>
      </w:tr>
      <w:tr w:rsidR="00E3525F" w:rsidRPr="00BC44BB" w:rsidTr="001A09C4">
        <w:tc>
          <w:tcPr>
            <w:tcW w:w="0" w:type="auto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</w:p>
        </w:tc>
        <w:tc>
          <w:tcPr>
            <w:tcW w:w="7831" w:type="dxa"/>
          </w:tcPr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«Чугун и сталь»</w:t>
            </w:r>
          </w:p>
        </w:tc>
        <w:tc>
          <w:tcPr>
            <w:tcW w:w="1298" w:type="dxa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5</w:t>
            </w:r>
          </w:p>
        </w:tc>
      </w:tr>
      <w:tr w:rsidR="00E3525F" w:rsidRPr="00BC44BB" w:rsidTr="001A09C4">
        <w:tc>
          <w:tcPr>
            <w:tcW w:w="0" w:type="auto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</w:p>
        </w:tc>
        <w:tc>
          <w:tcPr>
            <w:tcW w:w="7831" w:type="dxa"/>
          </w:tcPr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«Шк</w:t>
            </w:r>
            <w:r>
              <w:rPr>
                <w:rFonts w:eastAsiaTheme="minorHAnsi"/>
                <w:lang w:eastAsia="en-US"/>
              </w:rPr>
              <w:t>ала твёрдости»</w:t>
            </w:r>
          </w:p>
        </w:tc>
        <w:tc>
          <w:tcPr>
            <w:tcW w:w="1298" w:type="dxa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1</w:t>
            </w:r>
          </w:p>
        </w:tc>
      </w:tr>
      <w:tr w:rsidR="00E3525F" w:rsidRPr="00BC44BB" w:rsidTr="001A09C4">
        <w:tc>
          <w:tcPr>
            <w:tcW w:w="0" w:type="auto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</w:p>
        </w:tc>
        <w:tc>
          <w:tcPr>
            <w:tcW w:w="7831" w:type="dxa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  <w:r w:rsidRPr="00BC44BB">
              <w:rPr>
                <w:rFonts w:eastAsiaTheme="minorHAnsi"/>
                <w:lang w:eastAsia="en-US"/>
              </w:rPr>
              <w:t>«Волокна»</w:t>
            </w:r>
          </w:p>
        </w:tc>
        <w:tc>
          <w:tcPr>
            <w:tcW w:w="1298" w:type="dxa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3</w:t>
            </w:r>
          </w:p>
        </w:tc>
      </w:tr>
      <w:tr w:rsidR="00E3525F" w:rsidRPr="00BC44BB" w:rsidTr="001A09C4">
        <w:tc>
          <w:tcPr>
            <w:tcW w:w="0" w:type="auto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</w:p>
        </w:tc>
        <w:tc>
          <w:tcPr>
            <w:tcW w:w="7831" w:type="dxa"/>
          </w:tcPr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«Пластмассы»</w:t>
            </w:r>
          </w:p>
        </w:tc>
        <w:tc>
          <w:tcPr>
            <w:tcW w:w="1298" w:type="dxa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5</w:t>
            </w:r>
          </w:p>
        </w:tc>
      </w:tr>
      <w:tr w:rsidR="00E3525F" w:rsidRPr="00BC44BB" w:rsidTr="001A09C4">
        <w:tc>
          <w:tcPr>
            <w:tcW w:w="0" w:type="auto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</w:p>
        </w:tc>
        <w:tc>
          <w:tcPr>
            <w:tcW w:w="7831" w:type="dxa"/>
          </w:tcPr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«Алюминий»</w:t>
            </w:r>
          </w:p>
        </w:tc>
        <w:tc>
          <w:tcPr>
            <w:tcW w:w="1298" w:type="dxa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3</w:t>
            </w:r>
          </w:p>
        </w:tc>
      </w:tr>
      <w:tr w:rsidR="00E3525F" w:rsidRPr="00BC44BB" w:rsidTr="001A09C4">
        <w:tc>
          <w:tcPr>
            <w:tcW w:w="0" w:type="auto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</w:p>
        </w:tc>
        <w:tc>
          <w:tcPr>
            <w:tcW w:w="7831" w:type="dxa"/>
          </w:tcPr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«Металлы»</w:t>
            </w:r>
          </w:p>
        </w:tc>
        <w:tc>
          <w:tcPr>
            <w:tcW w:w="1298" w:type="dxa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4</w:t>
            </w:r>
          </w:p>
        </w:tc>
      </w:tr>
      <w:tr w:rsidR="00E3525F" w:rsidRPr="00BC44BB" w:rsidTr="001A09C4">
        <w:tc>
          <w:tcPr>
            <w:tcW w:w="0" w:type="auto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</w:p>
        </w:tc>
        <w:tc>
          <w:tcPr>
            <w:tcW w:w="7831" w:type="dxa"/>
          </w:tcPr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«Топливо»</w:t>
            </w:r>
          </w:p>
        </w:tc>
        <w:tc>
          <w:tcPr>
            <w:tcW w:w="1298" w:type="dxa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2</w:t>
            </w:r>
          </w:p>
        </w:tc>
      </w:tr>
      <w:tr w:rsidR="00E3525F" w:rsidRPr="00BC44BB" w:rsidTr="001A09C4">
        <w:tc>
          <w:tcPr>
            <w:tcW w:w="0" w:type="auto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</w:p>
        </w:tc>
        <w:tc>
          <w:tcPr>
            <w:tcW w:w="7831" w:type="dxa"/>
          </w:tcPr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«Минералы и горные по</w:t>
            </w:r>
            <w:r>
              <w:rPr>
                <w:rFonts w:eastAsiaTheme="minorHAnsi"/>
                <w:lang w:eastAsia="en-US"/>
              </w:rPr>
              <w:t>роды — сырьё для химической промышленности» (20 видов)</w:t>
            </w:r>
          </w:p>
        </w:tc>
        <w:tc>
          <w:tcPr>
            <w:tcW w:w="1298" w:type="dxa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6</w:t>
            </w:r>
          </w:p>
        </w:tc>
      </w:tr>
      <w:tr w:rsidR="00E3525F" w:rsidRPr="00BC44BB" w:rsidTr="001A09C4">
        <w:tc>
          <w:tcPr>
            <w:tcW w:w="0" w:type="auto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</w:p>
        </w:tc>
        <w:tc>
          <w:tcPr>
            <w:tcW w:w="7831" w:type="dxa"/>
          </w:tcPr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«Нефть и важ</w:t>
            </w:r>
            <w:r>
              <w:rPr>
                <w:rFonts w:eastAsiaTheme="minorHAnsi"/>
                <w:lang w:eastAsia="en-US"/>
              </w:rPr>
              <w:t>нейшие продукты её переработки»</w:t>
            </w:r>
          </w:p>
        </w:tc>
        <w:tc>
          <w:tcPr>
            <w:tcW w:w="1298" w:type="dxa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2</w:t>
            </w:r>
          </w:p>
        </w:tc>
      </w:tr>
      <w:tr w:rsidR="00E3525F" w:rsidRPr="00BC44BB" w:rsidTr="001A09C4">
        <w:tc>
          <w:tcPr>
            <w:tcW w:w="0" w:type="auto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</w:p>
        </w:tc>
        <w:tc>
          <w:tcPr>
            <w:tcW w:w="7831" w:type="dxa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  <w:r w:rsidRPr="00BC44BB">
              <w:rPr>
                <w:rFonts w:eastAsiaTheme="minorHAnsi"/>
                <w:lang w:eastAsia="en-US"/>
              </w:rPr>
              <w:t>«Минеральные удобрения»</w:t>
            </w:r>
          </w:p>
        </w:tc>
        <w:tc>
          <w:tcPr>
            <w:tcW w:w="1298" w:type="dxa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2</w:t>
            </w:r>
          </w:p>
        </w:tc>
      </w:tr>
      <w:tr w:rsidR="00E3525F" w:rsidRPr="00BC44BB" w:rsidTr="001A09C4">
        <w:tc>
          <w:tcPr>
            <w:tcW w:w="0" w:type="auto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</w:p>
        </w:tc>
        <w:tc>
          <w:tcPr>
            <w:tcW w:w="7831" w:type="dxa"/>
          </w:tcPr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Модели</w:t>
            </w:r>
          </w:p>
        </w:tc>
        <w:tc>
          <w:tcPr>
            <w:tcW w:w="1298" w:type="dxa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</w:p>
        </w:tc>
      </w:tr>
      <w:tr w:rsidR="00E3525F" w:rsidRPr="00BC44BB" w:rsidTr="001A09C4">
        <w:tc>
          <w:tcPr>
            <w:tcW w:w="0" w:type="auto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</w:p>
        </w:tc>
        <w:tc>
          <w:tcPr>
            <w:tcW w:w="7831" w:type="dxa"/>
          </w:tcPr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Набор моделей ат</w:t>
            </w:r>
            <w:r>
              <w:rPr>
                <w:rFonts w:eastAsiaTheme="minorHAnsi"/>
                <w:lang w:eastAsia="en-US"/>
              </w:rPr>
              <w:t>омов со стержнями для составления моделей молекул</w:t>
            </w:r>
          </w:p>
        </w:tc>
        <w:tc>
          <w:tcPr>
            <w:tcW w:w="1298" w:type="dxa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5</w:t>
            </w:r>
          </w:p>
        </w:tc>
      </w:tr>
      <w:tr w:rsidR="00E3525F" w:rsidRPr="00BC44BB" w:rsidTr="001A09C4">
        <w:tc>
          <w:tcPr>
            <w:tcW w:w="0" w:type="auto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</w:p>
        </w:tc>
        <w:tc>
          <w:tcPr>
            <w:tcW w:w="7831" w:type="dxa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  <w:r w:rsidRPr="00BC44BB">
              <w:rPr>
                <w:rFonts w:eastAsiaTheme="minorHAnsi"/>
                <w:lang w:eastAsia="en-US"/>
              </w:rPr>
              <w:t>Набор для составления объёмных моделей молекул</w:t>
            </w:r>
          </w:p>
        </w:tc>
        <w:tc>
          <w:tcPr>
            <w:tcW w:w="1298" w:type="dxa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5</w:t>
            </w:r>
          </w:p>
        </w:tc>
      </w:tr>
      <w:tr w:rsidR="00E3525F" w:rsidRPr="00BC44BB" w:rsidTr="001A09C4">
        <w:tc>
          <w:tcPr>
            <w:tcW w:w="0" w:type="auto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</w:p>
        </w:tc>
        <w:tc>
          <w:tcPr>
            <w:tcW w:w="7831" w:type="dxa"/>
          </w:tcPr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 xml:space="preserve">Комплект </w:t>
            </w:r>
            <w:r>
              <w:rPr>
                <w:rFonts w:eastAsiaTheme="minorHAnsi"/>
                <w:lang w:eastAsia="en-US"/>
              </w:rPr>
              <w:t>моделей кристаллических решёток (</w:t>
            </w:r>
            <w:proofErr w:type="spellStart"/>
            <w:r w:rsidRPr="00BC44BB">
              <w:rPr>
                <w:rFonts w:eastAsiaTheme="minorHAnsi"/>
                <w:lang w:eastAsia="en-US"/>
              </w:rPr>
              <w:t>C</w:t>
            </w:r>
            <w:r>
              <w:rPr>
                <w:rFonts w:eastAsiaTheme="minorHAnsi"/>
                <w:lang w:eastAsia="en-US"/>
              </w:rPr>
              <w:t>u</w:t>
            </w:r>
            <w:proofErr w:type="spellEnd"/>
            <w:r>
              <w:rPr>
                <w:rFonts w:eastAsiaTheme="minorHAnsi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lang w:eastAsia="en-US"/>
              </w:rPr>
              <w:t>NaCl</w:t>
            </w:r>
            <w:proofErr w:type="spellEnd"/>
            <w:r>
              <w:rPr>
                <w:rFonts w:eastAsiaTheme="minorHAnsi"/>
                <w:lang w:eastAsia="en-US"/>
              </w:rPr>
              <w:t>, алмаз, графит, железо)</w:t>
            </w:r>
          </w:p>
        </w:tc>
        <w:tc>
          <w:tcPr>
            <w:tcW w:w="1298" w:type="dxa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5</w:t>
            </w:r>
          </w:p>
        </w:tc>
      </w:tr>
      <w:tr w:rsidR="00E3525F" w:rsidRPr="00BC44BB" w:rsidTr="001A09C4">
        <w:tc>
          <w:tcPr>
            <w:tcW w:w="0" w:type="auto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</w:p>
        </w:tc>
        <w:tc>
          <w:tcPr>
            <w:tcW w:w="7831" w:type="dxa"/>
          </w:tcPr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BC44BB">
              <w:rPr>
                <w:rFonts w:eastAsiaTheme="minorHAnsi"/>
                <w:lang w:eastAsia="en-US"/>
              </w:rPr>
              <w:t>Набор моделей ат</w:t>
            </w:r>
            <w:r>
              <w:rPr>
                <w:rFonts w:eastAsiaTheme="minorHAnsi"/>
                <w:lang w:eastAsia="en-US"/>
              </w:rPr>
              <w:t>омов со стержнями для составле</w:t>
            </w:r>
            <w:r w:rsidRPr="00BC44BB">
              <w:rPr>
                <w:rFonts w:eastAsiaTheme="minorHAnsi"/>
                <w:lang w:eastAsia="en-US"/>
              </w:rPr>
              <w:t>ния моделей молекул (НМ</w:t>
            </w:r>
            <w:proofErr w:type="gramEnd"/>
          </w:p>
        </w:tc>
        <w:tc>
          <w:tcPr>
            <w:tcW w:w="1298" w:type="dxa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5</w:t>
            </w:r>
          </w:p>
        </w:tc>
      </w:tr>
      <w:tr w:rsidR="00E3525F" w:rsidRPr="00BC44BB" w:rsidTr="001A09C4">
        <w:tc>
          <w:tcPr>
            <w:tcW w:w="0" w:type="auto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</w:p>
        </w:tc>
        <w:tc>
          <w:tcPr>
            <w:tcW w:w="7831" w:type="dxa"/>
          </w:tcPr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b/>
                <w:bCs/>
                <w:lang w:eastAsia="en-US"/>
              </w:rPr>
              <w:t>Приборы, посуда и принадлежности общего назначения</w:t>
            </w:r>
          </w:p>
        </w:tc>
        <w:tc>
          <w:tcPr>
            <w:tcW w:w="1298" w:type="dxa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</w:p>
        </w:tc>
      </w:tr>
      <w:tr w:rsidR="00E3525F" w:rsidRPr="00BC44BB" w:rsidTr="001A09C4">
        <w:tc>
          <w:tcPr>
            <w:tcW w:w="0" w:type="auto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</w:p>
        </w:tc>
        <w:tc>
          <w:tcPr>
            <w:tcW w:w="7831" w:type="dxa"/>
          </w:tcPr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Аппарат для дистилляции воды (ди</w:t>
            </w:r>
            <w:r>
              <w:rPr>
                <w:rFonts w:eastAsiaTheme="minorHAnsi"/>
                <w:lang w:eastAsia="en-US"/>
              </w:rPr>
              <w:t>стиллятор АД-4)</w:t>
            </w:r>
          </w:p>
        </w:tc>
        <w:tc>
          <w:tcPr>
            <w:tcW w:w="1298" w:type="dxa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1</w:t>
            </w:r>
          </w:p>
        </w:tc>
      </w:tr>
      <w:tr w:rsidR="00E3525F" w:rsidRPr="00BC44BB" w:rsidTr="001A09C4">
        <w:tc>
          <w:tcPr>
            <w:tcW w:w="0" w:type="auto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</w:p>
        </w:tc>
        <w:tc>
          <w:tcPr>
            <w:tcW w:w="7831" w:type="dxa"/>
          </w:tcPr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Баня ком</w:t>
            </w:r>
            <w:r>
              <w:rPr>
                <w:rFonts w:eastAsiaTheme="minorHAnsi"/>
                <w:lang w:eastAsia="en-US"/>
              </w:rPr>
              <w:t>бинированная лабораторная БКЛ-М</w:t>
            </w:r>
          </w:p>
        </w:tc>
        <w:tc>
          <w:tcPr>
            <w:tcW w:w="1298" w:type="dxa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0</w:t>
            </w:r>
          </w:p>
        </w:tc>
      </w:tr>
      <w:tr w:rsidR="00E3525F" w:rsidRPr="00BC44BB" w:rsidTr="001A09C4">
        <w:tc>
          <w:tcPr>
            <w:tcW w:w="0" w:type="auto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</w:p>
        </w:tc>
        <w:tc>
          <w:tcPr>
            <w:tcW w:w="7831" w:type="dxa"/>
          </w:tcPr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Весы ВА-</w:t>
            </w:r>
            <w:r>
              <w:rPr>
                <w:rFonts w:eastAsiaTheme="minorHAnsi"/>
                <w:lang w:eastAsia="en-US"/>
              </w:rPr>
              <w:t>4М с комплектом гирь Г4-1111,10</w:t>
            </w:r>
          </w:p>
        </w:tc>
        <w:tc>
          <w:tcPr>
            <w:tcW w:w="1298" w:type="dxa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1</w:t>
            </w:r>
          </w:p>
        </w:tc>
      </w:tr>
      <w:tr w:rsidR="00E3525F" w:rsidRPr="00BC44BB" w:rsidTr="001A09C4">
        <w:tc>
          <w:tcPr>
            <w:tcW w:w="0" w:type="auto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</w:p>
        </w:tc>
        <w:tc>
          <w:tcPr>
            <w:tcW w:w="7831" w:type="dxa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  <w:r w:rsidRPr="00BC44BB">
              <w:rPr>
                <w:rFonts w:eastAsiaTheme="minorHAnsi"/>
                <w:lang w:eastAsia="en-US"/>
              </w:rPr>
              <w:t>Канистра ПЭ 5 л для дистиллированной воды</w:t>
            </w:r>
          </w:p>
        </w:tc>
        <w:tc>
          <w:tcPr>
            <w:tcW w:w="1298" w:type="dxa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</w:p>
        </w:tc>
      </w:tr>
      <w:tr w:rsidR="00E3525F" w:rsidRPr="00BC44BB" w:rsidTr="001A09C4">
        <w:tc>
          <w:tcPr>
            <w:tcW w:w="0" w:type="auto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</w:p>
        </w:tc>
        <w:tc>
          <w:tcPr>
            <w:tcW w:w="7831" w:type="dxa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  <w:r w:rsidRPr="00BC44BB">
              <w:rPr>
                <w:rFonts w:eastAsiaTheme="minorHAnsi"/>
                <w:lang w:eastAsia="en-US"/>
              </w:rPr>
              <w:t>Плитка электрическая лабораторная ПЭМ (350 Вт)</w:t>
            </w:r>
          </w:p>
        </w:tc>
        <w:tc>
          <w:tcPr>
            <w:tcW w:w="1298" w:type="dxa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1</w:t>
            </w:r>
          </w:p>
        </w:tc>
      </w:tr>
      <w:tr w:rsidR="00E3525F" w:rsidRPr="00BC44BB" w:rsidTr="001A09C4">
        <w:tc>
          <w:tcPr>
            <w:tcW w:w="0" w:type="auto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</w:p>
        </w:tc>
        <w:tc>
          <w:tcPr>
            <w:tcW w:w="7831" w:type="dxa"/>
          </w:tcPr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Электролизёр с выпрямителем</w:t>
            </w:r>
          </w:p>
        </w:tc>
        <w:tc>
          <w:tcPr>
            <w:tcW w:w="1298" w:type="dxa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1</w:t>
            </w:r>
          </w:p>
        </w:tc>
      </w:tr>
      <w:tr w:rsidR="00E3525F" w:rsidRPr="00BC44BB" w:rsidTr="001A09C4">
        <w:tc>
          <w:tcPr>
            <w:tcW w:w="0" w:type="auto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</w:p>
        </w:tc>
        <w:tc>
          <w:tcPr>
            <w:tcW w:w="7831" w:type="dxa"/>
          </w:tcPr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Устройство для сушк</w:t>
            </w:r>
            <w:r>
              <w:rPr>
                <w:rFonts w:eastAsiaTheme="minorHAnsi"/>
                <w:lang w:eastAsia="en-US"/>
              </w:rPr>
              <w:t>и посуды ПЭ-2000</w:t>
            </w:r>
          </w:p>
        </w:tc>
        <w:tc>
          <w:tcPr>
            <w:tcW w:w="1298" w:type="dxa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1</w:t>
            </w:r>
          </w:p>
        </w:tc>
      </w:tr>
      <w:tr w:rsidR="00E3525F" w:rsidRPr="00BC44BB" w:rsidTr="001A09C4">
        <w:tc>
          <w:tcPr>
            <w:tcW w:w="0" w:type="auto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</w:p>
        </w:tc>
        <w:tc>
          <w:tcPr>
            <w:tcW w:w="7831" w:type="dxa"/>
          </w:tcPr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Доска для сушки посуды</w:t>
            </w:r>
          </w:p>
        </w:tc>
        <w:tc>
          <w:tcPr>
            <w:tcW w:w="1298" w:type="dxa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1</w:t>
            </w:r>
          </w:p>
        </w:tc>
      </w:tr>
      <w:tr w:rsidR="00E3525F" w:rsidRPr="00BC44BB" w:rsidTr="001A09C4">
        <w:tc>
          <w:tcPr>
            <w:tcW w:w="0" w:type="auto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</w:p>
        </w:tc>
        <w:tc>
          <w:tcPr>
            <w:tcW w:w="7831" w:type="dxa"/>
          </w:tcPr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С</w:t>
            </w:r>
            <w:r>
              <w:rPr>
                <w:rFonts w:eastAsiaTheme="minorHAnsi"/>
                <w:lang w:eastAsia="en-US"/>
              </w:rPr>
              <w:t>такан высокий с носиком В-1-600</w:t>
            </w:r>
          </w:p>
        </w:tc>
        <w:tc>
          <w:tcPr>
            <w:tcW w:w="1298" w:type="dxa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10</w:t>
            </w:r>
          </w:p>
        </w:tc>
      </w:tr>
      <w:tr w:rsidR="00E3525F" w:rsidRPr="00BC44BB" w:rsidTr="001A09C4">
        <w:tc>
          <w:tcPr>
            <w:tcW w:w="0" w:type="auto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</w:p>
        </w:tc>
        <w:tc>
          <w:tcPr>
            <w:tcW w:w="7831" w:type="dxa"/>
          </w:tcPr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С</w:t>
            </w:r>
            <w:r>
              <w:rPr>
                <w:rFonts w:eastAsiaTheme="minorHAnsi"/>
                <w:lang w:eastAsia="en-US"/>
              </w:rPr>
              <w:t>такан высокий с носиком В-1-400</w:t>
            </w:r>
          </w:p>
        </w:tc>
        <w:tc>
          <w:tcPr>
            <w:tcW w:w="1298" w:type="dxa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10</w:t>
            </w:r>
          </w:p>
        </w:tc>
      </w:tr>
      <w:tr w:rsidR="00E3525F" w:rsidRPr="00BC44BB" w:rsidTr="001A09C4">
        <w:tc>
          <w:tcPr>
            <w:tcW w:w="0" w:type="auto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</w:p>
        </w:tc>
        <w:tc>
          <w:tcPr>
            <w:tcW w:w="7831" w:type="dxa"/>
          </w:tcPr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С</w:t>
            </w:r>
            <w:r>
              <w:rPr>
                <w:rFonts w:eastAsiaTheme="minorHAnsi"/>
                <w:lang w:eastAsia="en-US"/>
              </w:rPr>
              <w:t>такан высокий с носиком В-1-250</w:t>
            </w:r>
          </w:p>
        </w:tc>
        <w:tc>
          <w:tcPr>
            <w:tcW w:w="1298" w:type="dxa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10</w:t>
            </w:r>
          </w:p>
        </w:tc>
      </w:tr>
      <w:tr w:rsidR="00E3525F" w:rsidRPr="00BC44BB" w:rsidTr="001A09C4">
        <w:tc>
          <w:tcPr>
            <w:tcW w:w="0" w:type="auto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</w:p>
        </w:tc>
        <w:tc>
          <w:tcPr>
            <w:tcW w:w="7831" w:type="dxa"/>
          </w:tcPr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Ступка</w:t>
            </w:r>
          </w:p>
        </w:tc>
        <w:tc>
          <w:tcPr>
            <w:tcW w:w="1298" w:type="dxa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20</w:t>
            </w:r>
          </w:p>
        </w:tc>
      </w:tr>
      <w:tr w:rsidR="00E3525F" w:rsidRPr="00BC44BB" w:rsidTr="001A09C4">
        <w:tc>
          <w:tcPr>
            <w:tcW w:w="0" w:type="auto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</w:p>
        </w:tc>
        <w:tc>
          <w:tcPr>
            <w:tcW w:w="7831" w:type="dxa"/>
          </w:tcPr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Чаша выпарительная</w:t>
            </w:r>
          </w:p>
        </w:tc>
        <w:tc>
          <w:tcPr>
            <w:tcW w:w="1298" w:type="dxa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15</w:t>
            </w:r>
          </w:p>
        </w:tc>
      </w:tr>
      <w:tr w:rsidR="00E3525F" w:rsidRPr="00BC44BB" w:rsidTr="001A09C4">
        <w:tc>
          <w:tcPr>
            <w:tcW w:w="0" w:type="auto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</w:p>
        </w:tc>
        <w:tc>
          <w:tcPr>
            <w:tcW w:w="7831" w:type="dxa"/>
          </w:tcPr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Чаша кристаллизационная 180 мл</w:t>
            </w:r>
          </w:p>
        </w:tc>
        <w:tc>
          <w:tcPr>
            <w:tcW w:w="1298" w:type="dxa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3</w:t>
            </w:r>
          </w:p>
        </w:tc>
      </w:tr>
      <w:tr w:rsidR="00E3525F" w:rsidRPr="00BC44BB" w:rsidTr="001A09C4">
        <w:tc>
          <w:tcPr>
            <w:tcW w:w="0" w:type="auto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</w:p>
        </w:tc>
        <w:tc>
          <w:tcPr>
            <w:tcW w:w="7831" w:type="dxa"/>
          </w:tcPr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Цилиндр измерительный 100 мл</w:t>
            </w:r>
          </w:p>
        </w:tc>
        <w:tc>
          <w:tcPr>
            <w:tcW w:w="1298" w:type="dxa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10</w:t>
            </w:r>
          </w:p>
        </w:tc>
      </w:tr>
      <w:tr w:rsidR="00E3525F" w:rsidRPr="00BC44BB" w:rsidTr="001A09C4">
        <w:tc>
          <w:tcPr>
            <w:tcW w:w="0" w:type="auto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</w:p>
        </w:tc>
        <w:tc>
          <w:tcPr>
            <w:tcW w:w="7831" w:type="dxa"/>
          </w:tcPr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Цилин</w:t>
            </w:r>
            <w:r>
              <w:rPr>
                <w:rFonts w:eastAsiaTheme="minorHAnsi"/>
                <w:lang w:eastAsia="en-US"/>
              </w:rPr>
              <w:t>др измерительный 25 мл (2-25-2)</w:t>
            </w:r>
          </w:p>
        </w:tc>
        <w:tc>
          <w:tcPr>
            <w:tcW w:w="1298" w:type="dxa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12</w:t>
            </w:r>
          </w:p>
        </w:tc>
      </w:tr>
      <w:tr w:rsidR="00E3525F" w:rsidRPr="00BC44BB" w:rsidTr="001A09C4">
        <w:tc>
          <w:tcPr>
            <w:tcW w:w="0" w:type="auto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</w:p>
        </w:tc>
        <w:tc>
          <w:tcPr>
            <w:tcW w:w="7831" w:type="dxa"/>
          </w:tcPr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Цилин</w:t>
            </w:r>
            <w:r>
              <w:rPr>
                <w:rFonts w:eastAsiaTheme="minorHAnsi"/>
                <w:lang w:eastAsia="en-US"/>
              </w:rPr>
              <w:t>др измерительный 50 мл (2-50-2)</w:t>
            </w:r>
          </w:p>
        </w:tc>
        <w:tc>
          <w:tcPr>
            <w:tcW w:w="1298" w:type="dxa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10</w:t>
            </w:r>
          </w:p>
        </w:tc>
      </w:tr>
      <w:tr w:rsidR="00E3525F" w:rsidRPr="00BC44BB" w:rsidTr="001A09C4">
        <w:tc>
          <w:tcPr>
            <w:tcW w:w="0" w:type="auto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</w:p>
        </w:tc>
        <w:tc>
          <w:tcPr>
            <w:tcW w:w="7831" w:type="dxa"/>
          </w:tcPr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Цилиндр измерительный с носиком (1-</w:t>
            </w:r>
            <w:r>
              <w:rPr>
                <w:rFonts w:eastAsiaTheme="minorHAnsi"/>
                <w:lang w:eastAsia="en-US"/>
              </w:rPr>
              <w:t>1000-2)</w:t>
            </w:r>
          </w:p>
        </w:tc>
        <w:tc>
          <w:tcPr>
            <w:tcW w:w="1298" w:type="dxa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10</w:t>
            </w:r>
          </w:p>
        </w:tc>
      </w:tr>
      <w:tr w:rsidR="00E3525F" w:rsidRPr="00BC44BB" w:rsidTr="001A09C4">
        <w:tc>
          <w:tcPr>
            <w:tcW w:w="0" w:type="auto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</w:p>
        </w:tc>
        <w:tc>
          <w:tcPr>
            <w:tcW w:w="7831" w:type="dxa"/>
          </w:tcPr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Аппарат </w:t>
            </w:r>
            <w:proofErr w:type="spellStart"/>
            <w:r>
              <w:rPr>
                <w:rFonts w:eastAsiaTheme="minorHAnsi"/>
                <w:lang w:eastAsia="en-US"/>
              </w:rPr>
              <w:t>Киппа</w:t>
            </w:r>
            <w:proofErr w:type="spellEnd"/>
            <w:r>
              <w:rPr>
                <w:rFonts w:eastAsiaTheme="minorHAnsi"/>
                <w:lang w:eastAsia="en-US"/>
              </w:rPr>
              <w:t xml:space="preserve"> (250 мл)</w:t>
            </w:r>
          </w:p>
        </w:tc>
        <w:tc>
          <w:tcPr>
            <w:tcW w:w="1298" w:type="dxa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1</w:t>
            </w:r>
          </w:p>
        </w:tc>
      </w:tr>
      <w:tr w:rsidR="00E3525F" w:rsidRPr="00BC44BB" w:rsidTr="001A09C4">
        <w:tc>
          <w:tcPr>
            <w:tcW w:w="0" w:type="auto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</w:p>
        </w:tc>
        <w:tc>
          <w:tcPr>
            <w:tcW w:w="7831" w:type="dxa"/>
          </w:tcPr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Прибор для д</w:t>
            </w:r>
            <w:r>
              <w:rPr>
                <w:rFonts w:eastAsiaTheme="minorHAnsi"/>
                <w:lang w:eastAsia="en-US"/>
              </w:rPr>
              <w:t>емонстрации определения состава воздуха</w:t>
            </w:r>
          </w:p>
        </w:tc>
        <w:tc>
          <w:tcPr>
            <w:tcW w:w="1298" w:type="dxa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1</w:t>
            </w:r>
          </w:p>
        </w:tc>
      </w:tr>
      <w:tr w:rsidR="00E3525F" w:rsidRPr="00BC44BB" w:rsidTr="001A09C4">
        <w:tc>
          <w:tcPr>
            <w:tcW w:w="0" w:type="auto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</w:p>
        </w:tc>
        <w:tc>
          <w:tcPr>
            <w:tcW w:w="7831" w:type="dxa"/>
          </w:tcPr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 xml:space="preserve">Прибор для </w:t>
            </w:r>
            <w:r>
              <w:rPr>
                <w:rFonts w:eastAsiaTheme="minorHAnsi"/>
                <w:lang w:eastAsia="en-US"/>
              </w:rPr>
              <w:t xml:space="preserve">опытов по химии с электрическим </w:t>
            </w:r>
            <w:r w:rsidRPr="00BC44BB">
              <w:rPr>
                <w:rFonts w:eastAsiaTheme="minorHAnsi"/>
                <w:lang w:eastAsia="en-US"/>
              </w:rPr>
              <w:t>током</w:t>
            </w:r>
          </w:p>
        </w:tc>
        <w:tc>
          <w:tcPr>
            <w:tcW w:w="1298" w:type="dxa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1</w:t>
            </w:r>
          </w:p>
        </w:tc>
      </w:tr>
      <w:tr w:rsidR="00E3525F" w:rsidRPr="00BC44BB" w:rsidTr="001A09C4">
        <w:tc>
          <w:tcPr>
            <w:tcW w:w="0" w:type="auto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</w:p>
        </w:tc>
        <w:tc>
          <w:tcPr>
            <w:tcW w:w="7831" w:type="dxa"/>
          </w:tcPr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Набор пос</w:t>
            </w:r>
            <w:r>
              <w:rPr>
                <w:rFonts w:eastAsiaTheme="minorHAnsi"/>
                <w:lang w:eastAsia="en-US"/>
              </w:rPr>
              <w:t>уды для дистилляции воды (НД-1)</w:t>
            </w:r>
          </w:p>
        </w:tc>
        <w:tc>
          <w:tcPr>
            <w:tcW w:w="1298" w:type="dxa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1</w:t>
            </w:r>
          </w:p>
        </w:tc>
      </w:tr>
      <w:tr w:rsidR="00E3525F" w:rsidRPr="00BC44BB" w:rsidTr="001A09C4">
        <w:tc>
          <w:tcPr>
            <w:tcW w:w="0" w:type="auto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</w:p>
        </w:tc>
        <w:tc>
          <w:tcPr>
            <w:tcW w:w="7831" w:type="dxa"/>
          </w:tcPr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 xml:space="preserve">Газометр (прибор </w:t>
            </w:r>
            <w:r>
              <w:rPr>
                <w:rFonts w:eastAsiaTheme="minorHAnsi"/>
                <w:lang w:eastAsia="en-US"/>
              </w:rPr>
              <w:t>для собирания и хранения газов)</w:t>
            </w:r>
          </w:p>
        </w:tc>
        <w:tc>
          <w:tcPr>
            <w:tcW w:w="1298" w:type="dxa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0</w:t>
            </w:r>
          </w:p>
        </w:tc>
      </w:tr>
      <w:tr w:rsidR="00E3525F" w:rsidRPr="00BC44BB" w:rsidTr="001A09C4">
        <w:tc>
          <w:tcPr>
            <w:tcW w:w="0" w:type="auto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</w:p>
        </w:tc>
        <w:tc>
          <w:tcPr>
            <w:tcW w:w="7831" w:type="dxa"/>
          </w:tcPr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Штатив лабор</w:t>
            </w:r>
            <w:r>
              <w:rPr>
                <w:rFonts w:eastAsiaTheme="minorHAnsi"/>
                <w:lang w:eastAsia="en-US"/>
              </w:rPr>
              <w:t xml:space="preserve">аторный ПЭ-2700 (основание, три </w:t>
            </w:r>
            <w:r w:rsidRPr="00BC44BB">
              <w:rPr>
                <w:rFonts w:eastAsiaTheme="minorHAnsi"/>
                <w:lang w:eastAsia="en-US"/>
              </w:rPr>
              <w:t>л</w:t>
            </w:r>
            <w:r>
              <w:rPr>
                <w:rFonts w:eastAsiaTheme="minorHAnsi"/>
                <w:lang w:eastAsia="en-US"/>
              </w:rPr>
              <w:t>апки, кольцо, четыре держателя)</w:t>
            </w:r>
          </w:p>
        </w:tc>
        <w:tc>
          <w:tcPr>
            <w:tcW w:w="1298" w:type="dxa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2</w:t>
            </w:r>
          </w:p>
        </w:tc>
      </w:tr>
      <w:tr w:rsidR="00E3525F" w:rsidRPr="00BC44BB" w:rsidTr="001A09C4">
        <w:tc>
          <w:tcPr>
            <w:tcW w:w="0" w:type="auto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</w:p>
        </w:tc>
        <w:tc>
          <w:tcPr>
            <w:tcW w:w="7831" w:type="dxa"/>
          </w:tcPr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Шта</w:t>
            </w:r>
            <w:r>
              <w:rPr>
                <w:rFonts w:eastAsiaTheme="minorHAnsi"/>
                <w:lang w:eastAsia="en-US"/>
              </w:rPr>
              <w:t>тив лабораторный химический ШЛХ</w:t>
            </w:r>
          </w:p>
        </w:tc>
        <w:tc>
          <w:tcPr>
            <w:tcW w:w="1298" w:type="dxa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1</w:t>
            </w:r>
          </w:p>
        </w:tc>
      </w:tr>
      <w:tr w:rsidR="00E3525F" w:rsidRPr="00BC44BB" w:rsidTr="001A09C4">
        <w:tc>
          <w:tcPr>
            <w:tcW w:w="0" w:type="auto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</w:p>
        </w:tc>
        <w:tc>
          <w:tcPr>
            <w:tcW w:w="7831" w:type="dxa"/>
          </w:tcPr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Ш</w:t>
            </w:r>
            <w:r>
              <w:rPr>
                <w:rFonts w:eastAsiaTheme="minorHAnsi"/>
                <w:lang w:eastAsia="en-US"/>
              </w:rPr>
              <w:t>татив для пробирок с подсветкой и фоновыми экранами</w:t>
            </w:r>
          </w:p>
        </w:tc>
        <w:tc>
          <w:tcPr>
            <w:tcW w:w="1298" w:type="dxa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2</w:t>
            </w:r>
          </w:p>
        </w:tc>
      </w:tr>
      <w:tr w:rsidR="00E3525F" w:rsidRPr="00BC44BB" w:rsidTr="001A09C4">
        <w:tc>
          <w:tcPr>
            <w:tcW w:w="0" w:type="auto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</w:p>
        </w:tc>
        <w:tc>
          <w:tcPr>
            <w:tcW w:w="7831" w:type="dxa"/>
          </w:tcPr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Спиртовка</w:t>
            </w:r>
          </w:p>
        </w:tc>
        <w:tc>
          <w:tcPr>
            <w:tcW w:w="1298" w:type="dxa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20</w:t>
            </w:r>
          </w:p>
        </w:tc>
      </w:tr>
      <w:tr w:rsidR="00E3525F" w:rsidRPr="00BC44BB" w:rsidTr="001A09C4">
        <w:tc>
          <w:tcPr>
            <w:tcW w:w="0" w:type="auto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</w:p>
        </w:tc>
        <w:tc>
          <w:tcPr>
            <w:tcW w:w="7831" w:type="dxa"/>
          </w:tcPr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Колба коническая КН-2-100-34 ТС</w:t>
            </w:r>
          </w:p>
        </w:tc>
        <w:tc>
          <w:tcPr>
            <w:tcW w:w="1298" w:type="dxa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1</w:t>
            </w:r>
          </w:p>
        </w:tc>
      </w:tr>
      <w:tr w:rsidR="00E3525F" w:rsidRPr="00BC44BB" w:rsidTr="001A09C4">
        <w:tc>
          <w:tcPr>
            <w:tcW w:w="0" w:type="auto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</w:p>
        </w:tc>
        <w:tc>
          <w:tcPr>
            <w:tcW w:w="7831" w:type="dxa"/>
          </w:tcPr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Колба коническая КН-2-250-34 ТС</w:t>
            </w:r>
          </w:p>
        </w:tc>
        <w:tc>
          <w:tcPr>
            <w:tcW w:w="1298" w:type="dxa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1</w:t>
            </w:r>
          </w:p>
        </w:tc>
      </w:tr>
      <w:tr w:rsidR="00E3525F" w:rsidRPr="00BC44BB" w:rsidTr="001A09C4">
        <w:tc>
          <w:tcPr>
            <w:tcW w:w="0" w:type="auto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</w:p>
        </w:tc>
        <w:tc>
          <w:tcPr>
            <w:tcW w:w="7831" w:type="dxa"/>
          </w:tcPr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Колба коническая КН-2-500-34 ТС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Колба коническая КН-2-1000-50 ТС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Колба плоскодонная П-2-250-34 ТС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Колба плоскодонная П-2-500-34 ТС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 xml:space="preserve">Колба </w:t>
            </w:r>
            <w:proofErr w:type="spellStart"/>
            <w:r w:rsidRPr="00BC44BB">
              <w:rPr>
                <w:rFonts w:eastAsiaTheme="minorHAnsi"/>
                <w:lang w:eastAsia="en-US"/>
              </w:rPr>
              <w:t>круглодонная</w:t>
            </w:r>
            <w:proofErr w:type="spellEnd"/>
            <w:r w:rsidRPr="00BC44BB">
              <w:rPr>
                <w:rFonts w:eastAsiaTheme="minorHAnsi"/>
                <w:lang w:eastAsia="en-US"/>
              </w:rPr>
              <w:t xml:space="preserve"> К-2-250-34 ТС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 xml:space="preserve">Колба </w:t>
            </w:r>
            <w:proofErr w:type="spellStart"/>
            <w:r w:rsidRPr="00BC44BB">
              <w:rPr>
                <w:rFonts w:eastAsiaTheme="minorHAnsi"/>
                <w:lang w:eastAsia="en-US"/>
              </w:rPr>
              <w:t>круглодонная</w:t>
            </w:r>
            <w:proofErr w:type="spellEnd"/>
            <w:r w:rsidRPr="00BC44BB">
              <w:rPr>
                <w:rFonts w:eastAsiaTheme="minorHAnsi"/>
                <w:lang w:eastAsia="en-US"/>
              </w:rPr>
              <w:t xml:space="preserve"> К-2-500-34 ТС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 xml:space="preserve">Колба </w:t>
            </w:r>
            <w:proofErr w:type="spellStart"/>
            <w:r w:rsidRPr="00BC44BB">
              <w:rPr>
                <w:rFonts w:eastAsiaTheme="minorHAnsi"/>
                <w:lang w:eastAsia="en-US"/>
              </w:rPr>
              <w:t>Вюрца</w:t>
            </w:r>
            <w:proofErr w:type="spellEnd"/>
            <w:r w:rsidRPr="00BC44BB">
              <w:rPr>
                <w:rFonts w:eastAsiaTheme="minorHAnsi"/>
                <w:lang w:eastAsia="en-US"/>
              </w:rPr>
              <w:t xml:space="preserve"> КП-1-250-29/32 ТС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 xml:space="preserve">Колба </w:t>
            </w:r>
            <w:proofErr w:type="spellStart"/>
            <w:r w:rsidRPr="00BC44BB">
              <w:rPr>
                <w:rFonts w:eastAsiaTheme="minorHAnsi"/>
                <w:lang w:eastAsia="en-US"/>
              </w:rPr>
              <w:t>Вюрца</w:t>
            </w:r>
            <w:proofErr w:type="spellEnd"/>
            <w:r w:rsidRPr="00BC44BB">
              <w:rPr>
                <w:rFonts w:eastAsiaTheme="minorHAnsi"/>
                <w:lang w:eastAsia="en-US"/>
              </w:rPr>
              <w:t xml:space="preserve"> КП-1-500-29/32 ТС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Колба мерная с пробкой 2-250-2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Колба мерная с пробкой 2-500-2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Колба мерная с пробкой 2-1000-2 ТС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Цилиндр 100 мл с носиком (объёмная шкала) ПП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Цилиндр 250 мл с носиком (объёмная шкала) ПП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lastRenderedPageBreak/>
              <w:t>Стакан низкий без шкалы 100 мл ПП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Стакан низкий без шкалы 250 мл ПП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Стакан низкий без шкалы 1000 мл ПП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Стакан низкий со шкалой 250 мл ПП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Стакан низкий со шкалой 500 мл ПП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Мензурка 500 мл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Мензурка 100 мл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Мензурка 250 мл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Бюретка без крана (с оливой) 50 мл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 xml:space="preserve">Воронка лабораторная </w:t>
            </w:r>
            <w:proofErr w:type="spellStart"/>
            <w:r w:rsidRPr="00BC44BB">
              <w:rPr>
                <w:rFonts w:eastAsiaTheme="minorHAnsi"/>
                <w:i/>
                <w:iCs/>
                <w:lang w:eastAsia="en-US"/>
              </w:rPr>
              <w:t>d</w:t>
            </w:r>
            <w:proofErr w:type="spellEnd"/>
            <w:r w:rsidRPr="00BC44BB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Pr="00BC44BB">
              <w:rPr>
                <w:rFonts w:eastAsiaTheme="minorHAnsi"/>
                <w:lang w:eastAsia="en-US"/>
              </w:rPr>
              <w:t>= 75 ПП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Воронка лабораторная В-100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Воронка делительная цилиндрическая ВД-1-100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Воронка капельная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BC44BB">
              <w:rPr>
                <w:rFonts w:eastAsiaTheme="minorHAnsi"/>
                <w:lang w:eastAsia="en-US"/>
              </w:rPr>
              <w:t>Банка-промывалка</w:t>
            </w:r>
            <w:proofErr w:type="spellEnd"/>
            <w:r w:rsidRPr="00BC44BB">
              <w:rPr>
                <w:rFonts w:eastAsiaTheme="minorHAnsi"/>
                <w:lang w:eastAsia="en-US"/>
              </w:rPr>
              <w:t xml:space="preserve"> 500 мл (LDPE)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Чаша выпарительная № 3 100 мл Ф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 xml:space="preserve">Ступка с пестом № 4 </w:t>
            </w:r>
            <w:proofErr w:type="spellStart"/>
            <w:r w:rsidRPr="00BC44BB">
              <w:rPr>
                <w:rFonts w:eastAsiaTheme="minorHAnsi"/>
                <w:i/>
                <w:iCs/>
                <w:lang w:eastAsia="en-US"/>
              </w:rPr>
              <w:t>d</w:t>
            </w:r>
            <w:proofErr w:type="spellEnd"/>
            <w:r w:rsidRPr="00BC44BB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Pr="00BC44BB">
              <w:rPr>
                <w:rFonts w:eastAsiaTheme="minorHAnsi"/>
                <w:lang w:eastAsia="en-US"/>
              </w:rPr>
              <w:t>= 110 мм Ф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Тигель высокий № 4 32 мл Ф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Пипетка 3-2-2-10 градуированная на полный слив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Пробирка П-1-14-120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Пробирка П-1-16-150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Пробирка П-2-21-200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Колба Бунзена 2-250-29/32 ТС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Пробка резиновая № 14,5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Пробка резиновая № 16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Пробка резиновая № 21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Пробка резиновая № 29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98" w:type="dxa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</w:p>
        </w:tc>
      </w:tr>
      <w:tr w:rsidR="00E3525F" w:rsidRPr="00BC44BB" w:rsidTr="001A09C4">
        <w:tc>
          <w:tcPr>
            <w:tcW w:w="0" w:type="auto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</w:p>
        </w:tc>
        <w:tc>
          <w:tcPr>
            <w:tcW w:w="7831" w:type="dxa"/>
          </w:tcPr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BC44BB">
              <w:rPr>
                <w:rFonts w:eastAsiaTheme="minorHAnsi"/>
                <w:lang w:eastAsia="en-US"/>
              </w:rPr>
              <w:t>Зажим-пробиркодержатель</w:t>
            </w:r>
            <w:proofErr w:type="spellEnd"/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 xml:space="preserve">Ложка № 1 </w:t>
            </w:r>
            <w:proofErr w:type="spellStart"/>
            <w:r w:rsidRPr="00BC44BB">
              <w:rPr>
                <w:rFonts w:eastAsiaTheme="minorHAnsi"/>
                <w:i/>
                <w:iCs/>
                <w:lang w:eastAsia="en-US"/>
              </w:rPr>
              <w:t>l</w:t>
            </w:r>
            <w:proofErr w:type="spellEnd"/>
            <w:r w:rsidRPr="00BC44BB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Pr="00BC44BB">
              <w:rPr>
                <w:rFonts w:eastAsiaTheme="minorHAnsi"/>
                <w:lang w:eastAsia="en-US"/>
              </w:rPr>
              <w:t>= 120 мм Ф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 xml:space="preserve">Палочка стеклянная </w:t>
            </w:r>
            <w:proofErr w:type="spellStart"/>
            <w:r w:rsidRPr="00BC44BB">
              <w:rPr>
                <w:rFonts w:eastAsiaTheme="minorHAnsi"/>
                <w:i/>
                <w:iCs/>
                <w:lang w:eastAsia="en-US"/>
              </w:rPr>
              <w:t>d</w:t>
            </w:r>
            <w:proofErr w:type="spellEnd"/>
            <w:r w:rsidRPr="00BC44BB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Pr="00BC44BB">
              <w:rPr>
                <w:rFonts w:eastAsiaTheme="minorHAnsi"/>
                <w:lang w:eastAsia="en-US"/>
              </w:rPr>
              <w:t xml:space="preserve">= 3–5 мм, </w:t>
            </w:r>
            <w:proofErr w:type="spellStart"/>
            <w:r w:rsidRPr="00BC44BB">
              <w:rPr>
                <w:rFonts w:eastAsiaTheme="minorHAnsi"/>
                <w:i/>
                <w:iCs/>
                <w:lang w:eastAsia="en-US"/>
              </w:rPr>
              <w:t>l</w:t>
            </w:r>
            <w:proofErr w:type="spellEnd"/>
            <w:r w:rsidRPr="00BC44BB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Pr="00BC44BB">
              <w:rPr>
                <w:rFonts w:eastAsiaTheme="minorHAnsi"/>
                <w:lang w:eastAsia="en-US"/>
              </w:rPr>
              <w:t>= 250 мм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Груша ПВХ 50 мл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Пробка резиновая</w:t>
            </w:r>
            <w:r>
              <w:rPr>
                <w:rFonts w:eastAsiaTheme="minorHAnsi"/>
                <w:lang w:eastAsia="en-US"/>
              </w:rPr>
              <w:t xml:space="preserve"> № 21 с отверстием для стеклян</w:t>
            </w:r>
            <w:r w:rsidRPr="00BC44BB">
              <w:rPr>
                <w:rFonts w:eastAsiaTheme="minorHAnsi"/>
                <w:lang w:eastAsia="en-US"/>
              </w:rPr>
              <w:t>ной трубки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Трубка стеклянная изогнутая газоотводная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Щипцы тигельные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Трубка хлоркальциевая ТХ-П-1-25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 xml:space="preserve">Трубка медицинская резиновая дренажная 6 </w:t>
            </w:r>
            <w:r w:rsidRPr="00BC44BB">
              <w:rPr>
                <w:rFonts w:eastAsia="SymbolMT"/>
                <w:lang w:eastAsia="en-US"/>
              </w:rPr>
              <w:t xml:space="preserve">× </w:t>
            </w:r>
            <w:r w:rsidRPr="00BC44BB">
              <w:rPr>
                <w:rFonts w:eastAsiaTheme="minorHAnsi"/>
                <w:lang w:eastAsia="en-US"/>
              </w:rPr>
              <w:t>1,5 мм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Кристаллизатор прямой 180 мм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Ложечка для сжигания веществ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Шпатель-ложечка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Горючее для спиртовок (спирт этиловый) 1 л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Пинцет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Скальпель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 xml:space="preserve">Фильтры </w:t>
            </w:r>
            <w:proofErr w:type="spellStart"/>
            <w:r w:rsidRPr="00BC44BB">
              <w:rPr>
                <w:rFonts w:eastAsiaTheme="minorHAnsi"/>
                <w:lang w:eastAsia="en-US"/>
              </w:rPr>
              <w:t>обеззоленные</w:t>
            </w:r>
            <w:proofErr w:type="spellEnd"/>
            <w:r w:rsidRPr="00BC44BB">
              <w:rPr>
                <w:rFonts w:eastAsiaTheme="minorHAnsi"/>
                <w:lang w:eastAsia="en-US"/>
              </w:rPr>
              <w:t xml:space="preserve"> белая лента </w:t>
            </w:r>
            <w:proofErr w:type="spellStart"/>
            <w:r w:rsidRPr="00BC44BB">
              <w:rPr>
                <w:rFonts w:eastAsiaTheme="minorHAnsi"/>
                <w:i/>
                <w:iCs/>
                <w:lang w:eastAsia="en-US"/>
              </w:rPr>
              <w:t>d</w:t>
            </w:r>
            <w:proofErr w:type="spellEnd"/>
            <w:r w:rsidRPr="00BC44BB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Pr="00BC44BB">
              <w:rPr>
                <w:rFonts w:eastAsiaTheme="minorHAnsi"/>
                <w:lang w:eastAsia="en-US"/>
              </w:rPr>
              <w:t xml:space="preserve">= 12,5 в инд. </w:t>
            </w:r>
            <w:proofErr w:type="spellStart"/>
            <w:r w:rsidRPr="00BC44BB">
              <w:rPr>
                <w:rFonts w:eastAsiaTheme="minorHAnsi"/>
                <w:lang w:eastAsia="en-US"/>
              </w:rPr>
              <w:t>уп</w:t>
            </w:r>
            <w:proofErr w:type="spellEnd"/>
            <w:r w:rsidRPr="00BC44BB">
              <w:rPr>
                <w:rFonts w:eastAsiaTheme="minorHAnsi"/>
                <w:lang w:eastAsia="en-US"/>
              </w:rPr>
              <w:t>.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Набор ершей для мытья посуды (1 комплект)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Фильтровальная бумага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Комплект оборудования для лабораторных опытов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и практических занятий (на двоих учащихся)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Термометр ТЛ-2 № 1 —30 + 70 лабораторный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Весы учебные до 200 г с гирями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Спиртовка школьная ученическая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Прибор для получения газов лабораторный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Штатив лабораторный химический ШЛХ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Цилиндр 100 мл с носиком (объёмная шкала) ПП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Цилиндр 50 мл с носиком мерный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Стакан высокий с носиком 100 мл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Стакан низкий со шкалой 250 мл ПП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Пробирка П-1-14-120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Пробка резиновая № 14,5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Пробка резинов</w:t>
            </w:r>
            <w:r>
              <w:rPr>
                <w:rFonts w:eastAsiaTheme="minorHAnsi"/>
                <w:lang w:eastAsia="en-US"/>
              </w:rPr>
              <w:t>ая № 14,5 с отверстием для стек</w:t>
            </w:r>
            <w:r w:rsidRPr="00BC44BB">
              <w:rPr>
                <w:rFonts w:eastAsiaTheme="minorHAnsi"/>
                <w:lang w:eastAsia="en-US"/>
              </w:rPr>
              <w:t>лянной трубки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Пробирка П-1-16-150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Пробка резиновая № 16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Пробка резиновая № 16 с</w:t>
            </w:r>
            <w:r>
              <w:rPr>
                <w:rFonts w:eastAsiaTheme="minorHAnsi"/>
                <w:lang w:eastAsia="en-US"/>
              </w:rPr>
              <w:t xml:space="preserve"> отверстием для </w:t>
            </w:r>
            <w:proofErr w:type="gramStart"/>
            <w:r>
              <w:rPr>
                <w:rFonts w:eastAsiaTheme="minorHAnsi"/>
                <w:lang w:eastAsia="en-US"/>
              </w:rPr>
              <w:t>стеклянной</w:t>
            </w:r>
            <w:proofErr w:type="gramEnd"/>
            <w:r>
              <w:rPr>
                <w:rFonts w:eastAsiaTheme="minorHAnsi"/>
                <w:lang w:eastAsia="en-US"/>
              </w:rPr>
              <w:t xml:space="preserve"> трубка</w:t>
            </w:r>
          </w:p>
        </w:tc>
        <w:tc>
          <w:tcPr>
            <w:tcW w:w="1298" w:type="dxa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</w:p>
        </w:tc>
      </w:tr>
      <w:tr w:rsidR="00E3525F" w:rsidRPr="00BC44BB" w:rsidTr="001A09C4">
        <w:tc>
          <w:tcPr>
            <w:tcW w:w="0" w:type="auto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</w:p>
        </w:tc>
        <w:tc>
          <w:tcPr>
            <w:tcW w:w="7831" w:type="dxa"/>
          </w:tcPr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Эксикатор 2-250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lastRenderedPageBreak/>
              <w:t>Чаша выпарительная № 3 100 мл Ф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Трубка стеклянная изогнутая газоотводная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 xml:space="preserve">Палочка стеклянная </w:t>
            </w:r>
            <w:proofErr w:type="spellStart"/>
            <w:r w:rsidRPr="00BC44BB">
              <w:rPr>
                <w:rFonts w:eastAsiaTheme="minorHAnsi"/>
                <w:i/>
                <w:iCs/>
                <w:lang w:eastAsia="en-US"/>
              </w:rPr>
              <w:t>d</w:t>
            </w:r>
            <w:proofErr w:type="spellEnd"/>
            <w:r w:rsidRPr="00BC44BB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Pr="00BC44BB">
              <w:rPr>
                <w:rFonts w:eastAsiaTheme="minorHAnsi"/>
                <w:lang w:eastAsia="en-US"/>
              </w:rPr>
              <w:t xml:space="preserve">= 3—5 мм, </w:t>
            </w:r>
            <w:proofErr w:type="spellStart"/>
            <w:r w:rsidRPr="00BC44BB">
              <w:rPr>
                <w:rFonts w:eastAsiaTheme="minorHAnsi"/>
                <w:i/>
                <w:iCs/>
                <w:lang w:eastAsia="en-US"/>
              </w:rPr>
              <w:t>l</w:t>
            </w:r>
            <w:proofErr w:type="spellEnd"/>
            <w:r w:rsidRPr="00BC44BB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Pr="00BC44BB">
              <w:rPr>
                <w:rFonts w:eastAsiaTheme="minorHAnsi"/>
                <w:lang w:eastAsia="en-US"/>
              </w:rPr>
              <w:t>= 250 мм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Магниты к доске аудиторной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Комплект плакатов «Белки и нуклеиновые кислоты»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(8 таблиц)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Комплект плакатов «Номенклатура» (6 таблиц)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Комплект плакатов «Строение вещества»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(10 таблиц)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Комплект плакатов «Химические реакции»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(8 таблиц)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Плакат «Правила техники безопасности»,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 xml:space="preserve">винил 120 </w:t>
            </w:r>
            <w:r w:rsidRPr="00BC44BB">
              <w:rPr>
                <w:rFonts w:eastAsia="SymbolMT"/>
                <w:lang w:eastAsia="en-US"/>
              </w:rPr>
              <w:t xml:space="preserve">× </w:t>
            </w:r>
            <w:r w:rsidRPr="00BC44BB">
              <w:rPr>
                <w:rFonts w:eastAsiaTheme="minorHAnsi"/>
                <w:lang w:eastAsia="en-US"/>
              </w:rPr>
              <w:t>168 см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 xml:space="preserve">Плакат «Периодическая система </w:t>
            </w:r>
            <w:proofErr w:type="gramStart"/>
            <w:r w:rsidRPr="00BC44BB">
              <w:rPr>
                <w:rFonts w:eastAsiaTheme="minorHAnsi"/>
                <w:lang w:eastAsia="en-US"/>
              </w:rPr>
              <w:t>химических</w:t>
            </w:r>
            <w:proofErr w:type="gramEnd"/>
            <w:r w:rsidRPr="00BC44BB">
              <w:rPr>
                <w:rFonts w:eastAsiaTheme="minorHAnsi"/>
                <w:lang w:eastAsia="en-US"/>
              </w:rPr>
              <w:t xml:space="preserve"> эле-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BC44BB">
              <w:rPr>
                <w:rFonts w:eastAsiaTheme="minorHAnsi"/>
                <w:lang w:eastAsia="en-US"/>
              </w:rPr>
              <w:t>ментов</w:t>
            </w:r>
            <w:proofErr w:type="spellEnd"/>
            <w:r w:rsidRPr="00BC44BB">
              <w:rPr>
                <w:rFonts w:eastAsiaTheme="minorHAnsi"/>
                <w:lang w:eastAsia="en-US"/>
              </w:rPr>
              <w:t xml:space="preserve">», винил 120 </w:t>
            </w:r>
            <w:r w:rsidRPr="00BC44BB">
              <w:rPr>
                <w:rFonts w:eastAsia="SymbolMT"/>
                <w:lang w:eastAsia="en-US"/>
              </w:rPr>
              <w:t xml:space="preserve">× </w:t>
            </w:r>
            <w:r w:rsidRPr="00BC44BB">
              <w:rPr>
                <w:rFonts w:eastAsiaTheme="minorHAnsi"/>
                <w:lang w:eastAsia="en-US"/>
              </w:rPr>
              <w:t>168 см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Плакат «Растворимость солей, кислот и оснований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 xml:space="preserve">в воде», винил 120 </w:t>
            </w:r>
            <w:r w:rsidRPr="00BC44BB">
              <w:rPr>
                <w:rFonts w:eastAsia="SymbolMT"/>
                <w:lang w:eastAsia="en-US"/>
              </w:rPr>
              <w:t xml:space="preserve">× </w:t>
            </w:r>
            <w:r w:rsidRPr="00BC44BB">
              <w:rPr>
                <w:rFonts w:eastAsiaTheme="minorHAnsi"/>
                <w:lang w:eastAsia="en-US"/>
              </w:rPr>
              <w:t>168 см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Портреты учёных-химиков (10 шт.)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Таблица «Количественные отношения в химии»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Комплект таблиц</w:t>
            </w:r>
            <w:r>
              <w:rPr>
                <w:rFonts w:eastAsiaTheme="minorHAnsi"/>
                <w:lang w:eastAsia="en-US"/>
              </w:rPr>
              <w:t xml:space="preserve"> по органической химии (20 шт.)</w:t>
            </w:r>
          </w:p>
        </w:tc>
        <w:tc>
          <w:tcPr>
            <w:tcW w:w="1298" w:type="dxa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</w:p>
        </w:tc>
      </w:tr>
      <w:tr w:rsidR="00E3525F" w:rsidRPr="00BC44BB" w:rsidTr="001A09C4">
        <w:tc>
          <w:tcPr>
            <w:tcW w:w="0" w:type="auto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</w:p>
        </w:tc>
        <w:tc>
          <w:tcPr>
            <w:tcW w:w="7831" w:type="dxa"/>
          </w:tcPr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C44BB">
              <w:rPr>
                <w:rFonts w:eastAsiaTheme="minorHAnsi"/>
                <w:b/>
                <w:bCs/>
                <w:lang w:eastAsia="en-US"/>
              </w:rPr>
              <w:t>Химические реактивы и материалы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Набор № 1 «Кислоты»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Набор № 1</w:t>
            </w:r>
            <w:proofErr w:type="gramStart"/>
            <w:r w:rsidRPr="00BC44BB">
              <w:rPr>
                <w:rFonts w:eastAsiaTheme="minorHAnsi"/>
                <w:lang w:eastAsia="en-US"/>
              </w:rPr>
              <w:t xml:space="preserve"> В</w:t>
            </w:r>
            <w:proofErr w:type="gramEnd"/>
            <w:r w:rsidRPr="00BC44BB">
              <w:rPr>
                <w:rFonts w:eastAsiaTheme="minorHAnsi"/>
                <w:lang w:eastAsia="en-US"/>
              </w:rPr>
              <w:t xml:space="preserve"> «Кислоты»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Набор № 1</w:t>
            </w:r>
            <w:proofErr w:type="gramStart"/>
            <w:r w:rsidRPr="00BC44BB">
              <w:rPr>
                <w:rFonts w:eastAsiaTheme="minorHAnsi"/>
                <w:lang w:eastAsia="en-US"/>
              </w:rPr>
              <w:t xml:space="preserve"> С</w:t>
            </w:r>
            <w:proofErr w:type="gramEnd"/>
            <w:r w:rsidRPr="00BC44BB">
              <w:rPr>
                <w:rFonts w:eastAsiaTheme="minorHAnsi"/>
                <w:lang w:eastAsia="en-US"/>
              </w:rPr>
              <w:t xml:space="preserve"> «Кислоты»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 xml:space="preserve">Набор № 2 «Щёлочи, соли </w:t>
            </w:r>
            <w:proofErr w:type="gramStart"/>
            <w:r w:rsidRPr="00BC44BB">
              <w:rPr>
                <w:rFonts w:eastAsiaTheme="minorHAnsi"/>
                <w:lang w:eastAsia="en-US"/>
              </w:rPr>
              <w:t>щелочных</w:t>
            </w:r>
            <w:proofErr w:type="gramEnd"/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и щёлочноземельных металлов»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 xml:space="preserve">Набор № 3 </w:t>
            </w:r>
            <w:proofErr w:type="gramStart"/>
            <w:r w:rsidRPr="00BC44BB">
              <w:rPr>
                <w:rFonts w:eastAsiaTheme="minorHAnsi"/>
                <w:lang w:eastAsia="en-US"/>
              </w:rPr>
              <w:t>ВС</w:t>
            </w:r>
            <w:proofErr w:type="gramEnd"/>
            <w:r w:rsidRPr="00BC44BB">
              <w:rPr>
                <w:rFonts w:eastAsiaTheme="minorHAnsi"/>
                <w:lang w:eastAsia="en-US"/>
              </w:rPr>
              <w:t xml:space="preserve"> «Щёлочи»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Набор № 4 «Подгруппа азота»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Набор № 5</w:t>
            </w:r>
            <w:proofErr w:type="gramStart"/>
            <w:r w:rsidRPr="00BC44BB">
              <w:rPr>
                <w:rFonts w:eastAsiaTheme="minorHAnsi"/>
                <w:lang w:eastAsia="en-US"/>
              </w:rPr>
              <w:t xml:space="preserve"> С</w:t>
            </w:r>
            <w:proofErr w:type="gramEnd"/>
            <w:r w:rsidRPr="00BC44BB">
              <w:rPr>
                <w:rFonts w:eastAsiaTheme="minorHAnsi"/>
                <w:lang w:eastAsia="en-US"/>
              </w:rPr>
              <w:t xml:space="preserve"> «Органические вещества»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Набор № 6 «Галоген»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Набор № 6</w:t>
            </w:r>
            <w:proofErr w:type="gramStart"/>
            <w:r w:rsidRPr="00BC44BB">
              <w:rPr>
                <w:rFonts w:eastAsiaTheme="minorHAnsi"/>
                <w:lang w:eastAsia="en-US"/>
              </w:rPr>
              <w:t xml:space="preserve"> С</w:t>
            </w:r>
            <w:proofErr w:type="gramEnd"/>
            <w:r w:rsidRPr="00BC44BB">
              <w:rPr>
                <w:rFonts w:eastAsiaTheme="minorHAnsi"/>
                <w:lang w:eastAsia="en-US"/>
              </w:rPr>
              <w:t xml:space="preserve"> «Органические вещества»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Набор № 7 «Переходные элементы»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 xml:space="preserve">Набор № 8 «Теория </w:t>
            </w:r>
            <w:proofErr w:type="gramStart"/>
            <w:r w:rsidRPr="00BC44BB">
              <w:rPr>
                <w:rFonts w:eastAsiaTheme="minorHAnsi"/>
                <w:lang w:eastAsia="en-US"/>
              </w:rPr>
              <w:t>электролитической</w:t>
            </w:r>
            <w:proofErr w:type="gramEnd"/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диссоциации»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 xml:space="preserve">Набор № 9 </w:t>
            </w:r>
            <w:proofErr w:type="gramStart"/>
            <w:r w:rsidRPr="00BC44BB">
              <w:rPr>
                <w:rFonts w:eastAsiaTheme="minorHAnsi"/>
                <w:lang w:eastAsia="en-US"/>
              </w:rPr>
              <w:t>ВС</w:t>
            </w:r>
            <w:proofErr w:type="gramEnd"/>
            <w:r w:rsidRPr="00BC44BB">
              <w:rPr>
                <w:rFonts w:eastAsiaTheme="minorHAnsi"/>
                <w:lang w:eastAsia="en-US"/>
              </w:rPr>
              <w:t xml:space="preserve"> «Образцы неорганических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соединений»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 xml:space="preserve">Набор </w:t>
            </w:r>
            <w:r w:rsidRPr="00BC44BB">
              <w:rPr>
                <w:rFonts w:eastAsiaTheme="minorHAnsi"/>
                <w:b/>
                <w:bCs/>
                <w:lang w:eastAsia="en-US"/>
              </w:rPr>
              <w:t>Наименование Количество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Набор № 10</w:t>
            </w:r>
            <w:proofErr w:type="gramStart"/>
            <w:r w:rsidRPr="00BC44BB">
              <w:rPr>
                <w:rFonts w:eastAsiaTheme="minorHAnsi"/>
                <w:lang w:eastAsia="en-US"/>
              </w:rPr>
              <w:t xml:space="preserve"> С</w:t>
            </w:r>
            <w:proofErr w:type="gramEnd"/>
            <w:r w:rsidRPr="00BC44BB">
              <w:rPr>
                <w:rFonts w:eastAsiaTheme="minorHAnsi"/>
                <w:lang w:eastAsia="en-US"/>
              </w:rPr>
              <w:t xml:space="preserve"> «Органические вещества»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Набор № 11 «Органические вещества»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Набор № 11</w:t>
            </w:r>
            <w:proofErr w:type="gramStart"/>
            <w:r w:rsidRPr="00BC44BB">
              <w:rPr>
                <w:rFonts w:eastAsiaTheme="minorHAnsi"/>
                <w:lang w:eastAsia="en-US"/>
              </w:rPr>
              <w:t xml:space="preserve"> С</w:t>
            </w:r>
            <w:proofErr w:type="gramEnd"/>
            <w:r w:rsidRPr="00BC44BB">
              <w:rPr>
                <w:rFonts w:eastAsiaTheme="minorHAnsi"/>
                <w:lang w:eastAsia="en-US"/>
              </w:rPr>
              <w:t xml:space="preserve"> «Соли для демонстрационных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опытов»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 xml:space="preserve">Набор № 13 </w:t>
            </w:r>
            <w:proofErr w:type="gramStart"/>
            <w:r w:rsidRPr="00BC44BB">
              <w:rPr>
                <w:rFonts w:eastAsiaTheme="minorHAnsi"/>
                <w:lang w:eastAsia="en-US"/>
              </w:rPr>
              <w:t>ВС</w:t>
            </w:r>
            <w:proofErr w:type="gramEnd"/>
            <w:r w:rsidRPr="00BC44BB">
              <w:rPr>
                <w:rFonts w:eastAsiaTheme="minorHAnsi"/>
                <w:lang w:eastAsia="en-US"/>
              </w:rPr>
              <w:t xml:space="preserve"> «Галогениды»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 xml:space="preserve">Набор № 14 </w:t>
            </w:r>
            <w:proofErr w:type="gramStart"/>
            <w:r w:rsidRPr="00BC44BB">
              <w:rPr>
                <w:rFonts w:eastAsiaTheme="minorHAnsi"/>
                <w:lang w:eastAsia="en-US"/>
              </w:rPr>
              <w:t>ВС</w:t>
            </w:r>
            <w:proofErr w:type="gramEnd"/>
            <w:r w:rsidRPr="00BC44BB">
              <w:rPr>
                <w:rFonts w:eastAsiaTheme="minorHAnsi"/>
                <w:lang w:eastAsia="en-US"/>
              </w:rPr>
              <w:t xml:space="preserve"> «Сульфаты, сульфиты, сульфиды»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 xml:space="preserve">Набор № 16 </w:t>
            </w:r>
            <w:proofErr w:type="gramStart"/>
            <w:r w:rsidRPr="00BC44BB">
              <w:rPr>
                <w:rFonts w:eastAsiaTheme="minorHAnsi"/>
                <w:lang w:eastAsia="en-US"/>
              </w:rPr>
              <w:t>ВС</w:t>
            </w:r>
            <w:proofErr w:type="gramEnd"/>
            <w:r w:rsidRPr="00BC44BB">
              <w:rPr>
                <w:rFonts w:eastAsiaTheme="minorHAnsi"/>
                <w:lang w:eastAsia="en-US"/>
              </w:rPr>
              <w:t xml:space="preserve"> «Металлы, оксиды»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Набор № 17</w:t>
            </w:r>
            <w:proofErr w:type="gramStart"/>
            <w:r w:rsidRPr="00BC44BB">
              <w:rPr>
                <w:rFonts w:eastAsiaTheme="minorHAnsi"/>
                <w:lang w:eastAsia="en-US"/>
              </w:rPr>
              <w:t xml:space="preserve"> С</w:t>
            </w:r>
            <w:proofErr w:type="gramEnd"/>
            <w:r w:rsidRPr="00BC44BB">
              <w:rPr>
                <w:rFonts w:eastAsiaTheme="minorHAnsi"/>
                <w:lang w:eastAsia="en-US"/>
              </w:rPr>
              <w:t xml:space="preserve"> «Нитраты»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>Набор № 18</w:t>
            </w:r>
            <w:proofErr w:type="gramStart"/>
            <w:r w:rsidRPr="00BC44BB">
              <w:rPr>
                <w:rFonts w:eastAsiaTheme="minorHAnsi"/>
                <w:lang w:eastAsia="en-US"/>
              </w:rPr>
              <w:t xml:space="preserve"> С</w:t>
            </w:r>
            <w:proofErr w:type="gramEnd"/>
            <w:r w:rsidRPr="00BC44BB">
              <w:rPr>
                <w:rFonts w:eastAsiaTheme="minorHAnsi"/>
                <w:lang w:eastAsia="en-US"/>
              </w:rPr>
              <w:t xml:space="preserve"> «Соединения хрома»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 xml:space="preserve">Набор № 19 </w:t>
            </w:r>
            <w:proofErr w:type="gramStart"/>
            <w:r w:rsidRPr="00BC44BB">
              <w:rPr>
                <w:rFonts w:eastAsiaTheme="minorHAnsi"/>
                <w:lang w:eastAsia="en-US"/>
              </w:rPr>
              <w:t>ВС</w:t>
            </w:r>
            <w:proofErr w:type="gramEnd"/>
            <w:r w:rsidRPr="00BC44BB">
              <w:rPr>
                <w:rFonts w:eastAsiaTheme="minorHAnsi"/>
                <w:lang w:eastAsia="en-US"/>
              </w:rPr>
              <w:t xml:space="preserve"> «Соединения марганца»</w:t>
            </w:r>
          </w:p>
          <w:p w:rsidR="00E3525F" w:rsidRPr="00BC44BB" w:rsidRDefault="00E3525F" w:rsidP="001A09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C44BB">
              <w:rPr>
                <w:rFonts w:eastAsiaTheme="minorHAnsi"/>
                <w:lang w:eastAsia="en-US"/>
              </w:rPr>
              <w:t xml:space="preserve">Набор № 22 </w:t>
            </w:r>
            <w:proofErr w:type="gramStart"/>
            <w:r w:rsidRPr="00BC44BB">
              <w:rPr>
                <w:rFonts w:eastAsiaTheme="minorHAnsi"/>
                <w:lang w:eastAsia="en-US"/>
              </w:rPr>
              <w:t>ВС</w:t>
            </w:r>
            <w:proofErr w:type="gramEnd"/>
            <w:r w:rsidRPr="00BC44BB">
              <w:rPr>
                <w:rFonts w:eastAsiaTheme="minorHAnsi"/>
                <w:lang w:eastAsia="en-US"/>
              </w:rPr>
              <w:t xml:space="preserve"> «Индикаторы»</w:t>
            </w:r>
          </w:p>
        </w:tc>
        <w:tc>
          <w:tcPr>
            <w:tcW w:w="1298" w:type="dxa"/>
          </w:tcPr>
          <w:p w:rsidR="00E3525F" w:rsidRPr="00BC44BB" w:rsidRDefault="00E3525F" w:rsidP="001A09C4">
            <w:pPr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1</w:t>
            </w:r>
          </w:p>
        </w:tc>
      </w:tr>
    </w:tbl>
    <w:p w:rsidR="00B142BD" w:rsidRDefault="00B142BD" w:rsidP="00B142BD">
      <w:pPr>
        <w:jc w:val="both"/>
        <w:rPr>
          <w:rFonts w:ascii="Times New Roman" w:hAnsi="Times New Roman" w:cs="Times New Roman"/>
          <w:b/>
          <w:bCs/>
          <w:color w:val="070707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70707"/>
          <w:sz w:val="24"/>
          <w:szCs w:val="24"/>
        </w:rPr>
        <w:t>ЛИТЕРАТУРА</w:t>
      </w:r>
    </w:p>
    <w:p w:rsidR="00B142BD" w:rsidRDefault="00B142BD" w:rsidP="00B142BD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Е.В.Барковский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А.И.Врублевский. Тесты по химии для школьников и абитуриентов. Минск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Юнипресс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 2002.</w:t>
      </w:r>
    </w:p>
    <w:p w:rsidR="00B142BD" w:rsidRDefault="00B142BD" w:rsidP="00B142BD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В.Я.Вивюрский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 Вопросы, упражнения и задачи по органической химии с ответами и решениями. М.Владос.2016.</w:t>
      </w:r>
    </w:p>
    <w:p w:rsidR="00B142BD" w:rsidRDefault="00B142BD" w:rsidP="00B142BD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Н.Н.Гара</w:t>
      </w:r>
      <w:proofErr w:type="gramStart"/>
      <w:r>
        <w:rPr>
          <w:rFonts w:ascii="Times New Roman" w:hAnsi="Times New Roman" w:cs="Times New Roman"/>
          <w:sz w:val="24"/>
          <w:szCs w:val="24"/>
        </w:rPr>
        <w:t>,М</w:t>
      </w:r>
      <w:proofErr w:type="gramEnd"/>
      <w:r>
        <w:rPr>
          <w:rFonts w:ascii="Times New Roman" w:hAnsi="Times New Roman" w:cs="Times New Roman"/>
          <w:sz w:val="24"/>
          <w:szCs w:val="24"/>
        </w:rPr>
        <w:t>.В.Зуева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Контрольные и проверочные работы по химии. 10-11 класс. Методическое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пособие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«Дрофа». 2014.</w:t>
      </w:r>
    </w:p>
    <w:p w:rsidR="00B142BD" w:rsidRDefault="00B142BD" w:rsidP="00B142BD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М.Ю.Горковенко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. Поурочные разработки по химии 10 класс. М.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>
        <w:rPr>
          <w:rFonts w:ascii="Times New Roman" w:hAnsi="Times New Roman" w:cs="Times New Roman"/>
          <w:sz w:val="24"/>
          <w:szCs w:val="24"/>
        </w:rPr>
        <w:t>»2015.</w:t>
      </w:r>
    </w:p>
    <w:p w:rsidR="00B142BD" w:rsidRDefault="00B142BD" w:rsidP="00B142BD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А.А.Каверина. Сборник контрольных работ по химии 10-11 классы. М.2016.</w:t>
      </w:r>
    </w:p>
    <w:p w:rsidR="00B142BD" w:rsidRDefault="00B142BD" w:rsidP="00B142BD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А.С.Корощенко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. Контроль знаний по органической химии. М.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 w:cs="Times New Roman"/>
          <w:sz w:val="24"/>
          <w:szCs w:val="24"/>
        </w:rPr>
        <w:t>». 2016.</w:t>
      </w:r>
    </w:p>
    <w:p w:rsidR="00B142BD" w:rsidRDefault="00B142BD" w:rsidP="00B142BD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Н.Е.Кузнецова, А.Н.Левкин. Задачник по химии 10 класс. М.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Граф», 2015 г.</w:t>
      </w:r>
    </w:p>
    <w:p w:rsidR="00B142BD" w:rsidRDefault="00B142BD" w:rsidP="00B142BD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А.М.Радецкий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В.П. Горшкова, Л.Н. Кругликова. Дидактический материал по химии для 10-11 классов, М. «Просвещение», 2004г.</w:t>
      </w:r>
    </w:p>
    <w:p w:rsidR="00B142BD" w:rsidRDefault="00B142BD" w:rsidP="00B142BD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Г.М.Ульянова. Органическая химия. 10 класс. Методическое пособие. С.-Петербург. «Паритет». 2013.</w:t>
      </w:r>
    </w:p>
    <w:p w:rsidR="00B142BD" w:rsidRDefault="00B142BD" w:rsidP="00B142BD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Г.И.Штремплер</w:t>
      </w:r>
      <w:proofErr w:type="spellEnd"/>
      <w:r>
        <w:rPr>
          <w:rFonts w:ascii="Times New Roman" w:hAnsi="Times New Roman" w:cs="Times New Roman"/>
          <w:sz w:val="24"/>
          <w:szCs w:val="24"/>
        </w:rPr>
        <w:t>. Тесты, вопросы и ответы по химии. М. «Просвещение».2015.</w:t>
      </w:r>
    </w:p>
    <w:p w:rsidR="00B142BD" w:rsidRDefault="00B142BD" w:rsidP="00B142BD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А.Д.Шукайло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Тематические игры по химии. Методическое пособие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учителя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2013.</w:t>
      </w:r>
    </w:p>
    <w:p w:rsidR="00B142BD" w:rsidRDefault="00B142BD" w:rsidP="00B142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BCD" w:rsidRDefault="003B6BCD"/>
    <w:sectPr w:rsidR="003B6BCD" w:rsidSect="003B6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BaskervilleIT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7BC"/>
    <w:multiLevelType w:val="hybridMultilevel"/>
    <w:tmpl w:val="3768E1AE"/>
    <w:lvl w:ilvl="0" w:tplc="711E2F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93441"/>
    <w:multiLevelType w:val="hybridMultilevel"/>
    <w:tmpl w:val="D138E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BC2082"/>
    <w:multiLevelType w:val="hybridMultilevel"/>
    <w:tmpl w:val="9C18D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525F"/>
    <w:rsid w:val="003B6BCD"/>
    <w:rsid w:val="00B142BD"/>
    <w:rsid w:val="00CF68A5"/>
    <w:rsid w:val="00E3525F"/>
    <w:rsid w:val="00EA0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525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footnote text"/>
    <w:basedOn w:val="a"/>
    <w:link w:val="a5"/>
    <w:semiHidden/>
    <w:rsid w:val="00E3525F"/>
    <w:pPr>
      <w:overflowPunct w:val="0"/>
      <w:autoSpaceDE w:val="0"/>
      <w:autoSpaceDN w:val="0"/>
      <w:adjustRightInd w:val="0"/>
      <w:spacing w:after="0" w:line="240" w:lineRule="auto"/>
      <w:ind w:left="284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semiHidden/>
    <w:rsid w:val="00E3525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List Paragraph"/>
    <w:basedOn w:val="a"/>
    <w:uiPriority w:val="34"/>
    <w:qFormat/>
    <w:rsid w:val="00E3525F"/>
    <w:pPr>
      <w:ind w:left="720"/>
      <w:contextualSpacing/>
    </w:pPr>
  </w:style>
  <w:style w:type="table" w:styleId="a7">
    <w:name w:val="Table Grid"/>
    <w:basedOn w:val="a1"/>
    <w:rsid w:val="00E352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B142BD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B142B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42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8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istr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-books.na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himik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hij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3179</Words>
  <Characters>18124</Characters>
  <Application>Microsoft Office Word</Application>
  <DocSecurity>0</DocSecurity>
  <Lines>151</Lines>
  <Paragraphs>42</Paragraphs>
  <ScaleCrop>false</ScaleCrop>
  <Company/>
  <LinksUpToDate>false</LinksUpToDate>
  <CharactersWithSpaces>21261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2021-01-18T02:04:00Z</dcterms:created>
  <dcterms:modified xsi:type="dcterms:W3CDTF">2021-01-18T02:12:00Z</dcterms:modified>
</cp:coreProperties>
</file>